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977"/>
        <w:gridCol w:w="4502"/>
      </w:tblGrid>
      <w:tr w:rsidR="00872674" w:rsidTr="00CD5380">
        <w:trPr>
          <w:trHeight w:val="276"/>
        </w:trPr>
        <w:tc>
          <w:tcPr>
            <w:tcW w:w="6487" w:type="dxa"/>
            <w:gridSpan w:val="2"/>
          </w:tcPr>
          <w:p w:rsidR="00872674" w:rsidRPr="00E55421" w:rsidRDefault="00872674" w:rsidP="00CD5380">
            <w:pPr>
              <w:jc w:val="center"/>
              <w:rPr>
                <w:rFonts w:ascii="Bodoni MT Poster Compressed" w:hAnsi="Bodoni MT Poster Compressed"/>
                <w:i/>
                <w:sz w:val="144"/>
                <w:szCs w:val="144"/>
              </w:rPr>
            </w:pPr>
            <w:r w:rsidRPr="00E55421">
              <w:rPr>
                <w:i/>
                <w:sz w:val="144"/>
                <w:szCs w:val="144"/>
              </w:rPr>
              <w:t>ИСКРА</w:t>
            </w:r>
          </w:p>
          <w:p w:rsidR="00872674" w:rsidRPr="008A325B" w:rsidRDefault="00872674" w:rsidP="00CD5380">
            <w:pPr>
              <w:jc w:val="center"/>
              <w:rPr>
                <w:i/>
                <w:sz w:val="28"/>
                <w:szCs w:val="28"/>
              </w:rPr>
            </w:pPr>
            <w:r w:rsidRPr="008A325B">
              <w:rPr>
                <w:i/>
                <w:sz w:val="28"/>
                <w:szCs w:val="28"/>
              </w:rPr>
              <w:t>… Из искры возгорится пламя! (А.И. Одоевский)</w:t>
            </w:r>
          </w:p>
          <w:p w:rsidR="00872674" w:rsidRDefault="00872674" w:rsidP="00CD5380"/>
          <w:p w:rsidR="00872674" w:rsidRDefault="00872674" w:rsidP="00CD5380">
            <w:r>
              <w:t>Информационная листовка Свободненского горкома КПРФ</w:t>
            </w:r>
          </w:p>
        </w:tc>
        <w:tc>
          <w:tcPr>
            <w:tcW w:w="4502"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6"/>
              <w:gridCol w:w="1970"/>
            </w:tblGrid>
            <w:tr w:rsidR="004A2071" w:rsidTr="004A2071">
              <w:tc>
                <w:tcPr>
                  <w:tcW w:w="2316" w:type="dxa"/>
                </w:tcPr>
                <w:p w:rsidR="004A2071" w:rsidRDefault="004A2071" w:rsidP="004A2071">
                  <w:r>
                    <w:rPr>
                      <w:noProof/>
                    </w:rPr>
                    <w:drawing>
                      <wp:inline distT="0" distB="0" distL="0" distR="0">
                        <wp:extent cx="1333500" cy="1333500"/>
                        <wp:effectExtent l="0" t="0" r="0" b="0"/>
                        <wp:docPr id="10" name="Рисунок 10" descr="https://encrypted-tbn2.gstatic.com/images?q=tbn:ANd9GcRdPxyI0HYKF_pg3F9Iio6pzhkv2OEqmv6oVi1ce66waQT0x9oWu15ULb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RdPxyI0HYKF_pg3F9Iio6pzhkv2OEqmv6oVi1ce66waQT0x9oWu15ULbY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1970" w:type="dxa"/>
                </w:tcPr>
                <w:p w:rsidR="004A2071" w:rsidRDefault="004A2071" w:rsidP="00CD5380"/>
                <w:p w:rsidR="004A2071" w:rsidRDefault="004A2071" w:rsidP="00CD5380"/>
                <w:p w:rsidR="004A2071" w:rsidRDefault="004A2071" w:rsidP="004A2071">
                  <w:pPr>
                    <w:jc w:val="right"/>
                    <w:rPr>
                      <w:b/>
                      <w:sz w:val="56"/>
                      <w:szCs w:val="56"/>
                    </w:rPr>
                  </w:pPr>
                </w:p>
                <w:p w:rsidR="004A2071" w:rsidRPr="004A2071" w:rsidRDefault="004A2071" w:rsidP="004A2071">
                  <w:pPr>
                    <w:jc w:val="right"/>
                    <w:rPr>
                      <w:b/>
                      <w:sz w:val="56"/>
                      <w:szCs w:val="56"/>
                    </w:rPr>
                  </w:pPr>
                  <w:r w:rsidRPr="004A2071">
                    <w:rPr>
                      <w:b/>
                      <w:sz w:val="56"/>
                      <w:szCs w:val="56"/>
                    </w:rPr>
                    <w:t xml:space="preserve">№ </w:t>
                  </w:r>
                  <w:r w:rsidR="00E90B11">
                    <w:rPr>
                      <w:b/>
                      <w:sz w:val="56"/>
                      <w:szCs w:val="56"/>
                    </w:rPr>
                    <w:t>5</w:t>
                  </w:r>
                </w:p>
                <w:p w:rsidR="004A2071" w:rsidRDefault="004A2071" w:rsidP="00CD5380"/>
              </w:tc>
            </w:tr>
          </w:tbl>
          <w:p w:rsidR="00872674" w:rsidRPr="00150024" w:rsidRDefault="00E90B11" w:rsidP="00E90B11">
            <w:pPr>
              <w:jc w:val="right"/>
            </w:pPr>
            <w:r>
              <w:rPr>
                <w:sz w:val="48"/>
                <w:szCs w:val="48"/>
              </w:rPr>
              <w:t>3</w:t>
            </w:r>
            <w:r w:rsidR="00065459">
              <w:rPr>
                <w:sz w:val="48"/>
                <w:szCs w:val="48"/>
              </w:rPr>
              <w:t>1</w:t>
            </w:r>
            <w:r w:rsidR="0045416B">
              <w:rPr>
                <w:sz w:val="48"/>
                <w:szCs w:val="48"/>
              </w:rPr>
              <w:t xml:space="preserve"> </w:t>
            </w:r>
            <w:r>
              <w:rPr>
                <w:sz w:val="48"/>
                <w:szCs w:val="48"/>
              </w:rPr>
              <w:t>марта</w:t>
            </w:r>
            <w:r w:rsidR="00872674" w:rsidRPr="00150024">
              <w:rPr>
                <w:sz w:val="48"/>
                <w:szCs w:val="48"/>
              </w:rPr>
              <w:t xml:space="preserve"> 201</w:t>
            </w:r>
            <w:r>
              <w:rPr>
                <w:sz w:val="48"/>
                <w:szCs w:val="48"/>
              </w:rPr>
              <w:t>4</w:t>
            </w:r>
            <w:r w:rsidR="0038118F">
              <w:rPr>
                <w:sz w:val="48"/>
                <w:szCs w:val="48"/>
              </w:rPr>
              <w:t xml:space="preserve"> г.</w:t>
            </w:r>
          </w:p>
        </w:tc>
      </w:tr>
      <w:tr w:rsidR="00872674" w:rsidTr="00A5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6"/>
        </w:trPr>
        <w:tc>
          <w:tcPr>
            <w:tcW w:w="3510" w:type="dxa"/>
            <w:tcBorders>
              <w:bottom w:val="single" w:sz="4" w:space="0" w:color="auto"/>
              <w:right w:val="single" w:sz="4" w:space="0" w:color="auto"/>
            </w:tcBorders>
          </w:tcPr>
          <w:p w:rsidR="00872674" w:rsidRPr="00756385" w:rsidRDefault="00872674" w:rsidP="00CD5380">
            <w:pPr>
              <w:ind w:left="142" w:right="175"/>
              <w:rPr>
                <w:sz w:val="16"/>
                <w:szCs w:val="16"/>
              </w:rPr>
            </w:pPr>
            <w:r>
              <w:br w:type="page"/>
            </w:r>
          </w:p>
          <w:p w:rsidR="00872674" w:rsidRPr="00841909" w:rsidRDefault="00872674" w:rsidP="00CD5380">
            <w:pPr>
              <w:ind w:left="142" w:right="175"/>
              <w:jc w:val="center"/>
              <w:rPr>
                <w:rFonts w:ascii="Comic Sans MS" w:hAnsi="Comic Sans MS"/>
                <w:b/>
                <w:i/>
                <w:sz w:val="28"/>
                <w:szCs w:val="28"/>
              </w:rPr>
            </w:pPr>
            <w:r w:rsidRPr="00841909">
              <w:rPr>
                <w:rFonts w:ascii="Comic Sans MS" w:hAnsi="Comic Sans MS"/>
                <w:b/>
                <w:i/>
                <w:sz w:val="28"/>
                <w:szCs w:val="28"/>
              </w:rPr>
              <w:t xml:space="preserve">Уважаемые </w:t>
            </w:r>
            <w:r w:rsidR="00756385" w:rsidRPr="00841909">
              <w:rPr>
                <w:rFonts w:ascii="Comic Sans MS" w:hAnsi="Comic Sans MS"/>
                <w:b/>
                <w:i/>
                <w:sz w:val="28"/>
                <w:szCs w:val="28"/>
              </w:rPr>
              <w:t>с</w:t>
            </w:r>
            <w:r w:rsidRPr="00841909">
              <w:rPr>
                <w:rFonts w:ascii="Comic Sans MS" w:hAnsi="Comic Sans MS"/>
                <w:b/>
                <w:i/>
                <w:sz w:val="28"/>
                <w:szCs w:val="28"/>
              </w:rPr>
              <w:t>вободненцы!</w:t>
            </w:r>
          </w:p>
          <w:p w:rsidR="001855E3" w:rsidRPr="00756385" w:rsidRDefault="001855E3" w:rsidP="00CD5380">
            <w:pPr>
              <w:ind w:left="142" w:right="175"/>
              <w:jc w:val="center"/>
              <w:rPr>
                <w:b/>
                <w:i/>
                <w:sz w:val="16"/>
                <w:szCs w:val="16"/>
              </w:rPr>
            </w:pPr>
          </w:p>
          <w:p w:rsidR="00E90B11" w:rsidRPr="00A514D4" w:rsidRDefault="00E90B11" w:rsidP="001855E3">
            <w:pPr>
              <w:ind w:left="142" w:right="175" w:firstLine="142"/>
              <w:jc w:val="both"/>
              <w:rPr>
                <w:i/>
                <w:sz w:val="28"/>
                <w:szCs w:val="28"/>
              </w:rPr>
            </w:pPr>
            <w:r w:rsidRPr="00A514D4">
              <w:rPr>
                <w:b/>
                <w:i/>
                <w:sz w:val="28"/>
                <w:szCs w:val="28"/>
              </w:rPr>
              <w:t>Областной комитет КПРФ</w:t>
            </w:r>
            <w:r w:rsidRPr="00A514D4">
              <w:rPr>
                <w:i/>
                <w:sz w:val="28"/>
                <w:szCs w:val="28"/>
              </w:rPr>
              <w:t xml:space="preserve"> разработал проект закона, который предусматривает выве</w:t>
            </w:r>
            <w:r w:rsidR="00A514D4">
              <w:rPr>
                <w:i/>
                <w:sz w:val="28"/>
                <w:szCs w:val="28"/>
              </w:rPr>
              <w:t>-</w:t>
            </w:r>
            <w:r w:rsidRPr="00A514D4">
              <w:rPr>
                <w:i/>
                <w:sz w:val="28"/>
                <w:szCs w:val="28"/>
              </w:rPr>
              <w:t xml:space="preserve">шивание Знамен Победы на административных зданиях </w:t>
            </w:r>
            <w:r w:rsidRPr="00A514D4">
              <w:rPr>
                <w:b/>
                <w:i/>
                <w:sz w:val="28"/>
                <w:szCs w:val="28"/>
              </w:rPr>
              <w:t>в День Победы</w:t>
            </w:r>
            <w:r w:rsidR="009162DA" w:rsidRPr="00A514D4">
              <w:rPr>
                <w:i/>
                <w:sz w:val="28"/>
                <w:szCs w:val="28"/>
              </w:rPr>
              <w:t>.</w:t>
            </w:r>
            <w:r w:rsidRPr="00A514D4">
              <w:rPr>
                <w:i/>
                <w:sz w:val="28"/>
                <w:szCs w:val="28"/>
              </w:rPr>
              <w:t xml:space="preserve"> Первый </w:t>
            </w:r>
            <w:r w:rsidRPr="00A514D4">
              <w:rPr>
                <w:b/>
                <w:i/>
                <w:sz w:val="28"/>
                <w:szCs w:val="28"/>
              </w:rPr>
              <w:t>секретарь обкома КПРФ Р.А. Кобызов</w:t>
            </w:r>
            <w:r w:rsidRPr="00A514D4">
              <w:rPr>
                <w:i/>
                <w:sz w:val="28"/>
                <w:szCs w:val="28"/>
              </w:rPr>
              <w:t xml:space="preserve"> внес проект на рассмотрение Законо</w:t>
            </w:r>
            <w:r w:rsidR="00A514D4">
              <w:rPr>
                <w:i/>
                <w:sz w:val="28"/>
                <w:szCs w:val="28"/>
              </w:rPr>
              <w:t>-</w:t>
            </w:r>
            <w:r w:rsidRPr="00A514D4">
              <w:rPr>
                <w:i/>
                <w:sz w:val="28"/>
                <w:szCs w:val="28"/>
              </w:rPr>
              <w:t>дательного Собрания Амурской области.</w:t>
            </w:r>
          </w:p>
          <w:p w:rsidR="00A514D4" w:rsidRPr="00A514D4" w:rsidRDefault="00E90B11" w:rsidP="001855E3">
            <w:pPr>
              <w:ind w:left="142" w:right="175" w:firstLine="142"/>
              <w:jc w:val="both"/>
              <w:rPr>
                <w:i/>
                <w:sz w:val="28"/>
                <w:szCs w:val="28"/>
              </w:rPr>
            </w:pPr>
            <w:r w:rsidRPr="00A514D4">
              <w:rPr>
                <w:b/>
                <w:i/>
                <w:sz w:val="28"/>
                <w:szCs w:val="28"/>
              </w:rPr>
              <w:t>Депутат-коммунист А.М. Карловский</w:t>
            </w:r>
            <w:r w:rsidRPr="00A514D4">
              <w:rPr>
                <w:i/>
                <w:sz w:val="28"/>
                <w:szCs w:val="28"/>
              </w:rPr>
              <w:t xml:space="preserve"> вынес на рассмотрение городского Совета депутатов предложе</w:t>
            </w:r>
            <w:r w:rsidR="00A514D4">
              <w:rPr>
                <w:i/>
                <w:sz w:val="28"/>
                <w:szCs w:val="28"/>
              </w:rPr>
              <w:t>-</w:t>
            </w:r>
            <w:r w:rsidRPr="00A514D4">
              <w:rPr>
                <w:i/>
                <w:sz w:val="28"/>
                <w:szCs w:val="28"/>
              </w:rPr>
              <w:t xml:space="preserve">ние </w:t>
            </w:r>
            <w:r w:rsidRPr="00A514D4">
              <w:rPr>
                <w:b/>
                <w:i/>
                <w:sz w:val="28"/>
                <w:szCs w:val="28"/>
              </w:rPr>
              <w:t xml:space="preserve">о вывешивании Знамен Победы </w:t>
            </w:r>
            <w:r w:rsidR="00A514D4" w:rsidRPr="00A514D4">
              <w:rPr>
                <w:b/>
                <w:i/>
                <w:sz w:val="28"/>
                <w:szCs w:val="28"/>
              </w:rPr>
              <w:t>в День Победы на муници-пальных зданиях.</w:t>
            </w:r>
          </w:p>
          <w:p w:rsidR="001855E3" w:rsidRPr="00A514D4" w:rsidRDefault="00E90B11" w:rsidP="001855E3">
            <w:pPr>
              <w:ind w:left="142" w:right="175" w:firstLine="142"/>
              <w:jc w:val="both"/>
              <w:rPr>
                <w:i/>
                <w:sz w:val="28"/>
                <w:szCs w:val="28"/>
              </w:rPr>
            </w:pPr>
            <w:r w:rsidRPr="00A514D4">
              <w:rPr>
                <w:i/>
                <w:sz w:val="28"/>
                <w:szCs w:val="28"/>
              </w:rPr>
              <w:t xml:space="preserve">  </w:t>
            </w:r>
            <w:r w:rsidR="00A514D4" w:rsidRPr="00A514D4">
              <w:rPr>
                <w:i/>
                <w:sz w:val="28"/>
                <w:szCs w:val="28"/>
              </w:rPr>
              <w:t>Поддержите иници</w:t>
            </w:r>
            <w:r w:rsidR="00A514D4">
              <w:rPr>
                <w:i/>
                <w:sz w:val="28"/>
                <w:szCs w:val="28"/>
              </w:rPr>
              <w:t>-</w:t>
            </w:r>
            <w:r w:rsidR="00A514D4" w:rsidRPr="00A514D4">
              <w:rPr>
                <w:i/>
                <w:sz w:val="28"/>
                <w:szCs w:val="28"/>
              </w:rPr>
              <w:t>ативу коммунистов.</w:t>
            </w:r>
          </w:p>
          <w:p w:rsidR="009162DA" w:rsidRDefault="009162DA" w:rsidP="009162DA">
            <w:pPr>
              <w:ind w:left="142" w:right="175" w:firstLine="142"/>
              <w:jc w:val="right"/>
              <w:rPr>
                <w:b/>
                <w:i/>
                <w:sz w:val="28"/>
                <w:szCs w:val="28"/>
              </w:rPr>
            </w:pPr>
            <w:r>
              <w:rPr>
                <w:b/>
                <w:i/>
                <w:sz w:val="28"/>
                <w:szCs w:val="28"/>
              </w:rPr>
              <w:t>Горком КПРФ</w:t>
            </w:r>
          </w:p>
          <w:p w:rsidR="00872674" w:rsidRPr="005D397B" w:rsidRDefault="00872674" w:rsidP="00CD5380">
            <w:pPr>
              <w:ind w:left="142" w:right="175"/>
              <w:rPr>
                <w:sz w:val="16"/>
                <w:szCs w:val="16"/>
              </w:rPr>
            </w:pPr>
          </w:p>
          <w:tbl>
            <w:tblPr>
              <w:tblStyle w:val="a3"/>
              <w:tblW w:w="3256" w:type="dxa"/>
              <w:tblLook w:val="04A0"/>
            </w:tblPr>
            <w:tblGrid>
              <w:gridCol w:w="3256"/>
            </w:tblGrid>
            <w:tr w:rsidR="001855E3" w:rsidTr="00A514D4">
              <w:tc>
                <w:tcPr>
                  <w:tcW w:w="3256" w:type="dxa"/>
                </w:tcPr>
                <w:p w:rsidR="00841909" w:rsidRPr="00841909" w:rsidRDefault="00841909" w:rsidP="00FF542F">
                  <w:pPr>
                    <w:ind w:right="175"/>
                    <w:jc w:val="center"/>
                    <w:rPr>
                      <w:rFonts w:ascii="Century" w:hAnsi="Century"/>
                      <w:b/>
                      <w:i/>
                      <w:sz w:val="8"/>
                      <w:szCs w:val="8"/>
                    </w:rPr>
                  </w:pPr>
                </w:p>
                <w:p w:rsidR="00FF542F" w:rsidRPr="00D0223B" w:rsidRDefault="00F75C27" w:rsidP="00F75C27">
                  <w:pPr>
                    <w:ind w:right="175"/>
                    <w:jc w:val="center"/>
                    <w:rPr>
                      <w:b/>
                      <w:i/>
                      <w:sz w:val="21"/>
                      <w:szCs w:val="21"/>
                      <w:u w:val="single"/>
                    </w:rPr>
                  </w:pPr>
                  <w:r w:rsidRPr="00D0223B">
                    <w:rPr>
                      <w:b/>
                      <w:i/>
                      <w:sz w:val="21"/>
                      <w:szCs w:val="21"/>
                      <w:u w:val="single"/>
                    </w:rPr>
                    <w:t xml:space="preserve">МЕРОПРИЯТИЯ ГОРКОМА КПРФ В </w:t>
                  </w:r>
                  <w:r w:rsidR="00586851" w:rsidRPr="00D0223B">
                    <w:rPr>
                      <w:b/>
                      <w:i/>
                      <w:sz w:val="21"/>
                      <w:szCs w:val="21"/>
                      <w:u w:val="single"/>
                    </w:rPr>
                    <w:t>ФЕВРАЛЕ-</w:t>
                  </w:r>
                  <w:r w:rsidRPr="00D0223B">
                    <w:rPr>
                      <w:b/>
                      <w:i/>
                      <w:sz w:val="21"/>
                      <w:szCs w:val="21"/>
                      <w:u w:val="single"/>
                    </w:rPr>
                    <w:t>МАРТЕ</w:t>
                  </w:r>
                </w:p>
                <w:p w:rsidR="00586851" w:rsidRPr="00D0223B" w:rsidRDefault="00586851" w:rsidP="00F75C27">
                  <w:pPr>
                    <w:ind w:right="175"/>
                    <w:jc w:val="both"/>
                    <w:rPr>
                      <w:b/>
                      <w:i/>
                      <w:sz w:val="4"/>
                      <w:szCs w:val="4"/>
                    </w:rPr>
                  </w:pPr>
                </w:p>
                <w:p w:rsidR="00586851" w:rsidRPr="00D0223B" w:rsidRDefault="00586851" w:rsidP="00F75C27">
                  <w:pPr>
                    <w:ind w:right="175"/>
                    <w:jc w:val="both"/>
                    <w:rPr>
                      <w:b/>
                      <w:i/>
                    </w:rPr>
                  </w:pPr>
                  <w:r w:rsidRPr="00D0223B">
                    <w:rPr>
                      <w:b/>
                      <w:i/>
                    </w:rPr>
                    <w:t>*23 февраля – организован митинг протеста против роста цен на электроэнергию и услуги ЖКХ</w:t>
                  </w:r>
                </w:p>
                <w:p w:rsidR="00F75C27" w:rsidRPr="00FF542F" w:rsidRDefault="00F75C27" w:rsidP="00C67121">
                  <w:pPr>
                    <w:ind w:right="175"/>
                    <w:jc w:val="both"/>
                    <w:rPr>
                      <w:sz w:val="26"/>
                      <w:szCs w:val="26"/>
                    </w:rPr>
                  </w:pPr>
                  <w:r w:rsidRPr="00D0223B">
                    <w:rPr>
                      <w:b/>
                      <w:i/>
                    </w:rPr>
                    <w:t xml:space="preserve">* </w:t>
                  </w:r>
                  <w:r w:rsidR="00586851" w:rsidRPr="00D0223B">
                    <w:rPr>
                      <w:b/>
                      <w:i/>
                    </w:rPr>
                    <w:t xml:space="preserve">18 марта – участие </w:t>
                  </w:r>
                  <w:proofErr w:type="spellStart"/>
                  <w:r w:rsidR="00586851" w:rsidRPr="00D0223B">
                    <w:rPr>
                      <w:b/>
                      <w:i/>
                    </w:rPr>
                    <w:t>свободне</w:t>
                  </w:r>
                  <w:r w:rsidR="00C67121">
                    <w:rPr>
                      <w:b/>
                      <w:i/>
                    </w:rPr>
                    <w:t>н</w:t>
                  </w:r>
                  <w:r w:rsidR="00586851" w:rsidRPr="00D0223B">
                    <w:rPr>
                      <w:b/>
                      <w:i/>
                    </w:rPr>
                    <w:t>ских</w:t>
                  </w:r>
                  <w:proofErr w:type="spellEnd"/>
                  <w:r w:rsidR="00586851" w:rsidRPr="00D0223B">
                    <w:rPr>
                      <w:b/>
                      <w:i/>
                    </w:rPr>
                    <w:t xml:space="preserve"> коммунистов в митинге в поддержку русскоязычного населения Украины и Крыма и против катастрофы на Украине. </w:t>
                  </w:r>
                </w:p>
              </w:tc>
            </w:tr>
            <w:tr w:rsidR="00872674" w:rsidTr="00A51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Pr>
                <w:p w:rsidR="00872674" w:rsidRPr="00841909" w:rsidRDefault="00872674" w:rsidP="00841909">
                  <w:pPr>
                    <w:jc w:val="both"/>
                    <w:rPr>
                      <w:sz w:val="24"/>
                      <w:szCs w:val="24"/>
                    </w:rPr>
                  </w:pPr>
                </w:p>
              </w:tc>
            </w:tr>
          </w:tbl>
          <w:p w:rsidR="00872674" w:rsidRDefault="00872674" w:rsidP="00756385">
            <w:pPr>
              <w:ind w:left="142" w:right="175"/>
              <w:jc w:val="center"/>
            </w:pPr>
          </w:p>
        </w:tc>
        <w:tc>
          <w:tcPr>
            <w:tcW w:w="7479" w:type="dxa"/>
            <w:gridSpan w:val="2"/>
            <w:tcBorders>
              <w:top w:val="nil"/>
              <w:left w:val="single" w:sz="4" w:space="0" w:color="auto"/>
              <w:bottom w:val="nil"/>
              <w:right w:val="nil"/>
            </w:tcBorders>
          </w:tcPr>
          <w:p w:rsidR="00E90B11" w:rsidRPr="00E90B11" w:rsidRDefault="00E90B11" w:rsidP="00E90B11">
            <w:pPr>
              <w:jc w:val="center"/>
              <w:rPr>
                <w:b/>
                <w:i/>
                <w:sz w:val="16"/>
                <w:szCs w:val="16"/>
              </w:rPr>
            </w:pPr>
          </w:p>
          <w:p w:rsidR="00872674" w:rsidRPr="00E90B11" w:rsidRDefault="00E90B11" w:rsidP="00CD5380">
            <w:pPr>
              <w:spacing w:after="200" w:line="276" w:lineRule="auto"/>
              <w:jc w:val="center"/>
              <w:rPr>
                <w:b/>
                <w:i/>
                <w:sz w:val="30"/>
                <w:szCs w:val="30"/>
              </w:rPr>
            </w:pPr>
            <w:r w:rsidRPr="00E90B11">
              <w:rPr>
                <w:b/>
                <w:i/>
                <w:sz w:val="30"/>
                <w:szCs w:val="30"/>
              </w:rPr>
              <w:t>Знамена Победы должны вывешиваться на зданиях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9"/>
              <w:gridCol w:w="2804"/>
            </w:tblGrid>
            <w:tr w:rsidR="00872674" w:rsidTr="00FC3FF3">
              <w:trPr>
                <w:trHeight w:val="5640"/>
              </w:trPr>
              <w:tc>
                <w:tcPr>
                  <w:tcW w:w="4424" w:type="dxa"/>
                </w:tcPr>
                <w:p w:rsidR="00872674" w:rsidRDefault="00E90B11" w:rsidP="00CD5380">
                  <w:pPr>
                    <w:spacing w:after="200" w:line="276" w:lineRule="auto"/>
                  </w:pPr>
                  <w:r>
                    <w:rPr>
                      <w:noProof/>
                    </w:rPr>
                    <w:drawing>
                      <wp:inline distT="0" distB="0" distL="0" distR="0">
                        <wp:extent cx="2674911" cy="3533775"/>
                        <wp:effectExtent l="19050" t="0" r="0" b="0"/>
                        <wp:docPr id="2" name="Рисунок 1" descr="http://upload.wikimedia.org/wikipedia/ru/thumb/d/d2/%D0%97%D0%BD%D0%B0%D0%BC%D1%8F_%D0%9F%D0%BE%D0%B1%D0%B5%D0%B4%D1%8B.jpg/200px-%D0%97%D0%BD%D0%B0%D0%BC%D1%8F_%D0%9F%D0%BE%D0%B1%D0%B5%D0%B4%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ru/thumb/d/d2/%D0%97%D0%BD%D0%B0%D0%BC%D1%8F_%D0%9F%D0%BE%D0%B1%D0%B5%D0%B4%D1%8B.jpg/200px-%D0%97%D0%BD%D0%B0%D0%BC%D1%8F_%D0%9F%D0%BE%D0%B1%D0%B5%D0%B4%D1%8B.jpg"/>
                                <pic:cNvPicPr>
                                  <a:picLocks noChangeAspect="1" noChangeArrowheads="1"/>
                                </pic:cNvPicPr>
                              </pic:nvPicPr>
                              <pic:blipFill>
                                <a:blip r:embed="rId5"/>
                                <a:srcRect/>
                                <a:stretch>
                                  <a:fillRect/>
                                </a:stretch>
                              </pic:blipFill>
                              <pic:spPr bwMode="auto">
                                <a:xfrm>
                                  <a:off x="0" y="0"/>
                                  <a:ext cx="2674911" cy="3533775"/>
                                </a:xfrm>
                                <a:prstGeom prst="rect">
                                  <a:avLst/>
                                </a:prstGeom>
                                <a:noFill/>
                                <a:ln w="9525">
                                  <a:noFill/>
                                  <a:miter lim="800000"/>
                                  <a:headEnd/>
                                  <a:tailEnd/>
                                </a:ln>
                              </pic:spPr>
                            </pic:pic>
                          </a:graphicData>
                        </a:graphic>
                      </wp:inline>
                    </w:drawing>
                  </w:r>
                </w:p>
              </w:tc>
              <w:tc>
                <w:tcPr>
                  <w:tcW w:w="2839" w:type="dxa"/>
                </w:tcPr>
                <w:p w:rsidR="00FC3FF3" w:rsidRDefault="00A514D4" w:rsidP="00FC3FF3">
                  <w:pPr>
                    <w:ind w:firstLine="175"/>
                    <w:jc w:val="both"/>
                  </w:pPr>
                  <w:r>
                    <w:t>Все дальше и дальше от нас события грозовых 40-х годов. И чем больше проходит времени, тем сильнее желание и потуги либералов</w:t>
                  </w:r>
                  <w:r w:rsidR="00FC3FF3">
                    <w:t xml:space="preserve"> и «демократов»</w:t>
                  </w:r>
                  <w:r>
                    <w:t xml:space="preserve"> всех мастей расписать Великую Отечественную войну исключительно черными красками, «нарисовать» историю Великого противостояния</w:t>
                  </w:r>
                  <w:r w:rsidR="00FC3FF3">
                    <w:t xml:space="preserve"> советского народа</w:t>
                  </w:r>
                  <w:r>
                    <w:t xml:space="preserve"> ф</w:t>
                  </w:r>
                  <w:r w:rsidR="00FC3FF3">
                    <w:t>ашиз-му и Победы над фашиз-мом по американским лекалам.</w:t>
                  </w:r>
                </w:p>
                <w:p w:rsidR="00872674" w:rsidRPr="00BA5A2D" w:rsidRDefault="00FC3FF3" w:rsidP="00903C9D">
                  <w:pPr>
                    <w:ind w:firstLine="175"/>
                    <w:jc w:val="both"/>
                  </w:pPr>
                  <w:r>
                    <w:t xml:space="preserve">Но больше всего эти псевдопатриоты жаждут вычеркнуть из Великой Отечественной войны все, что связано с советским </w:t>
                  </w:r>
                  <w:r w:rsidR="00903C9D">
                    <w:t>строем, с</w:t>
                  </w:r>
                  <w:r>
                    <w:t xml:space="preserve"> коммунистичес</w:t>
                  </w:r>
                  <w:r w:rsidR="00903C9D">
                    <w:t>-</w:t>
                  </w:r>
                  <w:r>
                    <w:t>кой партией</w:t>
                  </w:r>
                  <w:r w:rsidR="00903C9D">
                    <w:t>.</w:t>
                  </w:r>
                  <w:r>
                    <w:t xml:space="preserve">   </w:t>
                  </w:r>
                  <w:r w:rsidR="00A514D4">
                    <w:t xml:space="preserve">   </w:t>
                  </w:r>
                </w:p>
              </w:tc>
            </w:tr>
          </w:tbl>
          <w:p w:rsidR="00D162F0" w:rsidRDefault="00903C9D" w:rsidP="00903C9D">
            <w:pPr>
              <w:ind w:firstLine="318"/>
              <w:jc w:val="both"/>
            </w:pPr>
            <w:r>
              <w:t>Вот и при упоминании Знамени Победы и российские либералы, и российская либеральная власть стыдливо отводят глаза. Федеральный закон о знамени победы, которы</w:t>
            </w:r>
            <w:r w:rsidR="00D162F0">
              <w:t>й</w:t>
            </w:r>
            <w:r>
              <w:t xml:space="preserve"> действует уже 7 лет(!), предусматривает, что в День Победы</w:t>
            </w:r>
            <w:r w:rsidR="00D162F0">
              <w:t xml:space="preserve"> на зданиях могут вывешиваться копии Знамен Победы. </w:t>
            </w:r>
          </w:p>
          <w:p w:rsidR="00D162F0" w:rsidRDefault="00D162F0" w:rsidP="00D162F0">
            <w:pPr>
              <w:ind w:firstLine="318"/>
              <w:jc w:val="both"/>
            </w:pPr>
            <w:r>
              <w:t>Могут. Но не вывешиваются. Ни в одном городе вы не увидите на 9 мая на административных зданиях Знамен Победы. Видимо, слишком он красный. Слишком ассоциируется с коммунистами. Вот такой «патриотизм» по-новорусски. Что ж, извиняйте. Советский народ именно под этим флагом выиграл войну, положил конец фашистскому порабощению России и Европы. Под другими стягами советские солдаты против гитлеровской Германии не воевали. И в День Победы 9 мая красное Знамя Победы должно гордо реять над зданиями, как бы кто иного не хотел.</w:t>
            </w:r>
            <w:r w:rsidR="004473B5">
              <w:t xml:space="preserve"> Иначе грош цена всем слащавым словам о необходимости возрождения патриотизма.</w:t>
            </w:r>
          </w:p>
          <w:p w:rsidR="00D162F0" w:rsidRPr="009671FE" w:rsidRDefault="00D162F0" w:rsidP="00D162F0">
            <w:pPr>
              <w:pBdr>
                <w:bottom w:val="single" w:sz="12" w:space="1" w:color="auto"/>
              </w:pBdr>
              <w:ind w:firstLine="318"/>
              <w:jc w:val="right"/>
              <w:rPr>
                <w:i/>
                <w:sz w:val="25"/>
                <w:szCs w:val="25"/>
              </w:rPr>
            </w:pPr>
            <w:r w:rsidRPr="00D162F0">
              <w:rPr>
                <w:i/>
                <w:sz w:val="24"/>
                <w:szCs w:val="24"/>
              </w:rPr>
              <w:t xml:space="preserve">  </w:t>
            </w:r>
            <w:r w:rsidRPr="009671FE">
              <w:rPr>
                <w:i/>
                <w:sz w:val="25"/>
                <w:szCs w:val="25"/>
              </w:rPr>
              <w:t xml:space="preserve">Секретарь по идеологии горкома КПРФ </w:t>
            </w:r>
            <w:r w:rsidRPr="009671FE">
              <w:rPr>
                <w:b/>
                <w:i/>
                <w:sz w:val="25"/>
                <w:szCs w:val="25"/>
              </w:rPr>
              <w:t>А.А. Мирошин</w:t>
            </w:r>
          </w:p>
          <w:p w:rsidR="00D8443C" w:rsidRPr="00D8443C" w:rsidRDefault="00D8443C" w:rsidP="00D8443C">
            <w:pPr>
              <w:rPr>
                <w:b/>
                <w:i/>
                <w:sz w:val="4"/>
                <w:szCs w:val="4"/>
              </w:rPr>
            </w:pPr>
          </w:p>
          <w:p w:rsidR="009671FE" w:rsidRPr="009671FE" w:rsidRDefault="009671FE" w:rsidP="00D8443C">
            <w:pPr>
              <w:rPr>
                <w:b/>
                <w:i/>
                <w:sz w:val="6"/>
                <w:szCs w:val="6"/>
              </w:rPr>
            </w:pPr>
          </w:p>
          <w:p w:rsidR="00586851" w:rsidRPr="00D8443C" w:rsidRDefault="00586851" w:rsidP="00D8443C">
            <w:pPr>
              <w:rPr>
                <w:b/>
                <w:i/>
                <w:sz w:val="27"/>
                <w:szCs w:val="27"/>
              </w:rPr>
            </w:pPr>
            <w:r w:rsidRPr="00D8443C">
              <w:rPr>
                <w:b/>
                <w:i/>
                <w:sz w:val="27"/>
                <w:szCs w:val="27"/>
              </w:rPr>
              <w:t>Обращение ветеранов войны и руководителей</w:t>
            </w:r>
            <w:r w:rsidR="00D8443C" w:rsidRPr="00D8443C">
              <w:rPr>
                <w:b/>
                <w:i/>
                <w:sz w:val="27"/>
                <w:szCs w:val="27"/>
              </w:rPr>
              <w:t xml:space="preserve"> ветеранских</w:t>
            </w:r>
          </w:p>
          <w:p w:rsidR="00D8443C" w:rsidRPr="00D8443C" w:rsidRDefault="00586851" w:rsidP="00D8443C">
            <w:pPr>
              <w:jc w:val="center"/>
              <w:rPr>
                <w:b/>
                <w:i/>
                <w:sz w:val="27"/>
                <w:szCs w:val="27"/>
              </w:rPr>
            </w:pPr>
            <w:r w:rsidRPr="00D8443C">
              <w:rPr>
                <w:b/>
                <w:i/>
                <w:sz w:val="27"/>
                <w:szCs w:val="27"/>
              </w:rPr>
              <w:t xml:space="preserve">организаций к </w:t>
            </w:r>
            <w:r w:rsidR="00D8443C" w:rsidRPr="00D8443C">
              <w:rPr>
                <w:b/>
                <w:i/>
                <w:sz w:val="27"/>
                <w:szCs w:val="27"/>
              </w:rPr>
              <w:t>органам власти г.Свободного, к партиям</w:t>
            </w:r>
          </w:p>
          <w:p w:rsidR="00872674" w:rsidRDefault="00D8443C" w:rsidP="00D8443C">
            <w:pPr>
              <w:jc w:val="center"/>
              <w:rPr>
                <w:sz w:val="20"/>
                <w:szCs w:val="20"/>
              </w:rPr>
            </w:pPr>
            <w:r w:rsidRPr="00D8443C">
              <w:rPr>
                <w:sz w:val="20"/>
                <w:szCs w:val="20"/>
              </w:rPr>
              <w:t>(печатается в сокращении)</w:t>
            </w:r>
          </w:p>
          <w:p w:rsidR="00D8443C" w:rsidRPr="00E10B46" w:rsidRDefault="00D8443C" w:rsidP="00D8443C">
            <w:pPr>
              <w:ind w:firstLine="318"/>
              <w:jc w:val="both"/>
              <w:rPr>
                <w:sz w:val="25"/>
                <w:szCs w:val="25"/>
              </w:rPr>
            </w:pPr>
            <w:r w:rsidRPr="00E10B46">
              <w:rPr>
                <w:sz w:val="25"/>
                <w:szCs w:val="25"/>
              </w:rPr>
              <w:t>День Победы, годовщины крупнейших битв и сражений в Великой Отечественной войне… Говорим об этом сегодня потому, что мы отметили дату Сталинградской и Курской битв в 2013 году, у нас очень важные даты: и 70-летие освобождение Украины, Белоруссии, Молдавии от фашистских захватчиков в 2014 г. Наконец, святая дата: 70-летие Победы – 9 мая 2015 г...</w:t>
            </w:r>
          </w:p>
          <w:p w:rsidR="00D8443C" w:rsidRPr="00D8443C" w:rsidRDefault="00D8443C" w:rsidP="00D8443C">
            <w:pPr>
              <w:ind w:firstLine="318"/>
              <w:jc w:val="right"/>
            </w:pPr>
            <w:r w:rsidRPr="00D8443C">
              <w:t>(продолжение на обратной полосе)</w:t>
            </w:r>
          </w:p>
        </w:tc>
      </w:tr>
      <w:tr w:rsidR="00872674" w:rsidTr="00CD5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5"/>
        </w:trPr>
        <w:tc>
          <w:tcPr>
            <w:tcW w:w="10989" w:type="dxa"/>
            <w:gridSpan w:val="3"/>
          </w:tcPr>
          <w:p w:rsidR="00DD1220" w:rsidRPr="00E10B46" w:rsidRDefault="00D8443C" w:rsidP="00D8443C">
            <w:pPr>
              <w:ind w:firstLine="426"/>
              <w:jc w:val="both"/>
              <w:rPr>
                <w:sz w:val="25"/>
                <w:szCs w:val="25"/>
              </w:rPr>
            </w:pPr>
            <w:r w:rsidRPr="00E10B46">
              <w:rPr>
                <w:sz w:val="25"/>
                <w:szCs w:val="25"/>
              </w:rPr>
              <w:lastRenderedPageBreak/>
              <w:t xml:space="preserve">… Через месяц будем праздновать очередную 69-ю годовщину Великой Победы над фашизмом. В этот знаменательный день для нашего народа на улицах городов и сел должны вывешиваться </w:t>
            </w:r>
            <w:r w:rsidR="00036DFF" w:rsidRPr="00E10B46">
              <w:rPr>
                <w:sz w:val="25"/>
                <w:szCs w:val="25"/>
              </w:rPr>
              <w:t xml:space="preserve">копии Знамени Победы, водруженного в ночь с 30 апреля на 1 мая 1945 г. в поверженном Берлине на куполе рейхстага. </w:t>
            </w:r>
            <w:r w:rsidR="00DD1220" w:rsidRPr="00E10B46">
              <w:rPr>
                <w:sz w:val="25"/>
                <w:szCs w:val="25"/>
              </w:rPr>
              <w:t xml:space="preserve">Это Знамя, овеянное славой героических побед наших Вооруженных Сил и самоотверженным трудом советского народа во время Великой Отечественной войны, должно быть символом нашего народа и патриотического воспитания наших поколений. </w:t>
            </w:r>
          </w:p>
          <w:p w:rsidR="00DD1220" w:rsidRPr="00E10B46" w:rsidRDefault="00DD1220" w:rsidP="00D8443C">
            <w:pPr>
              <w:ind w:firstLine="426"/>
              <w:jc w:val="both"/>
              <w:rPr>
                <w:sz w:val="25"/>
                <w:szCs w:val="25"/>
              </w:rPr>
            </w:pPr>
            <w:r w:rsidRPr="00E10B46">
              <w:rPr>
                <w:sz w:val="25"/>
                <w:szCs w:val="25"/>
              </w:rPr>
              <w:t>В последние десятилетия в годовщины Великой Победы над фашизмом вместо красных знамен Победы на улицах и площадях городов вывешиваются только трехцветные флаги, под которыми против нас воевал изменник генерал Власов, помогая фашистам убивать наших солдат. Глядя на эти флаги, возникает порой мнение, что мы празднуем не Великую Победу над фашизмом, а праздник изменника Родины, что оскверняет память солдат, отдавших жизнь на полях великих сражений, умерших участников Великой Отечественной войны и унижает нас, живых участников Великой Отечественной войны и тружеников тыла. Вот почему убедительно просим Вас поддержать предложение и потребовать от руководителей предприятий и учебных заведений изготовить определенное количество копий Знамени Победы. Надо по-настоящему почтить память солдат, отдавших жизнь за победу на полях сражений, отдать дань уважения живым участникам войны.</w:t>
            </w:r>
          </w:p>
          <w:tbl>
            <w:tblPr>
              <w:tblStyle w:val="a3"/>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2"/>
              <w:gridCol w:w="5376"/>
            </w:tblGrid>
            <w:tr w:rsidR="0066778D" w:rsidTr="00D0223B">
              <w:trPr>
                <w:trHeight w:val="6428"/>
              </w:trPr>
              <w:tc>
                <w:tcPr>
                  <w:tcW w:w="5392" w:type="dxa"/>
                </w:tcPr>
                <w:p w:rsidR="00D0223B" w:rsidRPr="008B3238" w:rsidRDefault="00F15D0D" w:rsidP="00D0223B">
                  <w:pPr>
                    <w:pBdr>
                      <w:bottom w:val="single" w:sz="12" w:space="1" w:color="auto"/>
                    </w:pBdr>
                    <w:ind w:firstLine="318"/>
                    <w:jc w:val="both"/>
                    <w:rPr>
                      <w:i/>
                      <w:sz w:val="25"/>
                      <w:szCs w:val="25"/>
                    </w:rPr>
                  </w:pPr>
                  <w:r w:rsidRPr="00F15D0D">
                    <w:rPr>
                      <w:i/>
                      <w:sz w:val="27"/>
                      <w:szCs w:val="27"/>
                    </w:rPr>
                    <w:t xml:space="preserve"> </w:t>
                  </w:r>
                  <w:r w:rsidR="002F5564" w:rsidRPr="00F15D0D">
                    <w:rPr>
                      <w:i/>
                      <w:sz w:val="27"/>
                      <w:szCs w:val="27"/>
                    </w:rPr>
                    <w:t xml:space="preserve"> </w:t>
                  </w:r>
                  <w:r w:rsidR="00D0223B" w:rsidRPr="00D0223B">
                    <w:rPr>
                      <w:i/>
                      <w:sz w:val="26"/>
                      <w:szCs w:val="26"/>
                    </w:rPr>
                    <w:t xml:space="preserve">Под обращением подписались: инициативная группа фронтовиков </w:t>
                  </w:r>
                  <w:r w:rsidR="00D0223B" w:rsidRPr="0056357F">
                    <w:rPr>
                      <w:b/>
                      <w:i/>
                      <w:sz w:val="26"/>
                      <w:szCs w:val="26"/>
                    </w:rPr>
                    <w:t xml:space="preserve">К.П. Богачук, В.В. </w:t>
                  </w:r>
                  <w:proofErr w:type="spellStart"/>
                  <w:r w:rsidR="00D0223B" w:rsidRPr="0056357F">
                    <w:rPr>
                      <w:b/>
                      <w:i/>
                      <w:sz w:val="26"/>
                      <w:szCs w:val="26"/>
                    </w:rPr>
                    <w:t>Лешенок</w:t>
                  </w:r>
                  <w:proofErr w:type="spellEnd"/>
                  <w:r w:rsidR="00D0223B" w:rsidRPr="0056357F">
                    <w:rPr>
                      <w:b/>
                      <w:i/>
                      <w:sz w:val="26"/>
                      <w:szCs w:val="26"/>
                    </w:rPr>
                    <w:t>, И.Д. Мяг</w:t>
                  </w:r>
                  <w:r w:rsidR="00AF0A22">
                    <w:rPr>
                      <w:b/>
                      <w:i/>
                      <w:sz w:val="26"/>
                      <w:szCs w:val="26"/>
                    </w:rPr>
                    <w:t>к</w:t>
                  </w:r>
                  <w:r w:rsidR="00D0223B" w:rsidRPr="0056357F">
                    <w:rPr>
                      <w:b/>
                      <w:i/>
                      <w:sz w:val="26"/>
                      <w:szCs w:val="26"/>
                    </w:rPr>
                    <w:t>ов,</w:t>
                  </w:r>
                  <w:r w:rsidR="00D0223B" w:rsidRPr="00D0223B">
                    <w:rPr>
                      <w:i/>
                      <w:sz w:val="26"/>
                      <w:szCs w:val="26"/>
                    </w:rPr>
                    <w:t xml:space="preserve"> руководители ветеранских организаций </w:t>
                  </w:r>
                  <w:r w:rsidR="00D0223B" w:rsidRPr="0056357F">
                    <w:rPr>
                      <w:b/>
                      <w:i/>
                      <w:sz w:val="26"/>
                      <w:szCs w:val="26"/>
                    </w:rPr>
                    <w:t>Н.И. Ларина, А.</w:t>
                  </w:r>
                  <w:r w:rsidR="00AF0A22">
                    <w:rPr>
                      <w:b/>
                      <w:i/>
                      <w:sz w:val="26"/>
                      <w:szCs w:val="26"/>
                    </w:rPr>
                    <w:t>Г</w:t>
                  </w:r>
                  <w:r w:rsidR="00D0223B" w:rsidRPr="0056357F">
                    <w:rPr>
                      <w:b/>
                      <w:i/>
                      <w:sz w:val="26"/>
                      <w:szCs w:val="26"/>
                    </w:rPr>
                    <w:t>. Никулин, В.А. Беляев, Пархун</w:t>
                  </w:r>
                  <w:r w:rsidR="00D0223B" w:rsidRPr="00D0223B">
                    <w:rPr>
                      <w:i/>
                      <w:sz w:val="26"/>
                      <w:szCs w:val="26"/>
                    </w:rPr>
                    <w:t xml:space="preserve"> и другие.  </w:t>
                  </w:r>
                  <w:r w:rsidR="00D0223B" w:rsidRPr="00D8443C">
                    <w:rPr>
                      <w:i/>
                      <w:sz w:val="25"/>
                      <w:szCs w:val="25"/>
                    </w:rPr>
                    <w:t xml:space="preserve">                                                                                             </w:t>
                  </w:r>
                  <w:r w:rsidR="00D0223B" w:rsidRPr="008B3238">
                    <w:rPr>
                      <w:i/>
                      <w:sz w:val="25"/>
                      <w:szCs w:val="25"/>
                    </w:rPr>
                    <w:t xml:space="preserve">   </w:t>
                  </w:r>
                </w:p>
                <w:p w:rsidR="00E10B46" w:rsidRPr="00DD5E50" w:rsidRDefault="00E10B46" w:rsidP="00E10B46">
                  <w:pPr>
                    <w:jc w:val="right"/>
                    <w:rPr>
                      <w:b/>
                      <w:sz w:val="23"/>
                      <w:szCs w:val="23"/>
                    </w:rPr>
                  </w:pPr>
                  <w:r w:rsidRPr="00DD5E50">
                    <w:rPr>
                      <w:b/>
                      <w:sz w:val="23"/>
                      <w:szCs w:val="23"/>
                    </w:rPr>
                    <w:t>Проект</w:t>
                  </w:r>
                </w:p>
                <w:p w:rsidR="00E10B46" w:rsidRPr="00DD5E50" w:rsidRDefault="00E10B46" w:rsidP="00E10B46">
                  <w:pPr>
                    <w:jc w:val="center"/>
                    <w:rPr>
                      <w:b/>
                      <w:sz w:val="23"/>
                      <w:szCs w:val="23"/>
                    </w:rPr>
                  </w:pPr>
                  <w:r w:rsidRPr="00DD5E50">
                    <w:rPr>
                      <w:b/>
                      <w:sz w:val="23"/>
                      <w:szCs w:val="23"/>
                    </w:rPr>
                    <w:t>Р Е Ш Е Н И Е</w:t>
                  </w:r>
                </w:p>
                <w:p w:rsidR="00F55783" w:rsidRDefault="00E10B46" w:rsidP="00E10B46">
                  <w:pPr>
                    <w:jc w:val="center"/>
                    <w:rPr>
                      <w:b/>
                      <w:sz w:val="23"/>
                      <w:szCs w:val="23"/>
                    </w:rPr>
                  </w:pPr>
                  <w:r w:rsidRPr="00DD5E50">
                    <w:rPr>
                      <w:b/>
                      <w:sz w:val="23"/>
                      <w:szCs w:val="23"/>
                    </w:rPr>
                    <w:t xml:space="preserve">Об использовании Знамени Победы </w:t>
                  </w:r>
                </w:p>
                <w:p w:rsidR="00E10B46" w:rsidRPr="00DD5E50" w:rsidRDefault="00E10B46" w:rsidP="00E10B46">
                  <w:pPr>
                    <w:jc w:val="center"/>
                    <w:rPr>
                      <w:b/>
                      <w:sz w:val="23"/>
                      <w:szCs w:val="23"/>
                    </w:rPr>
                  </w:pPr>
                  <w:r w:rsidRPr="00DD5E50">
                    <w:rPr>
                      <w:b/>
                      <w:sz w:val="23"/>
                      <w:szCs w:val="23"/>
                    </w:rPr>
                    <w:t>в День Победы</w:t>
                  </w:r>
                </w:p>
                <w:p w:rsidR="00E10B46" w:rsidRPr="00DD5E50" w:rsidRDefault="00E10B46" w:rsidP="00E10B46">
                  <w:pPr>
                    <w:jc w:val="center"/>
                    <w:rPr>
                      <w:sz w:val="18"/>
                      <w:szCs w:val="18"/>
                    </w:rPr>
                  </w:pPr>
                  <w:r w:rsidRPr="00DD5E50">
                    <w:rPr>
                      <w:sz w:val="18"/>
                      <w:szCs w:val="18"/>
                    </w:rPr>
                    <w:t>Принято городским Советом народных депутатов         2014 г</w:t>
                  </w:r>
                  <w:r w:rsidR="00DD5E50" w:rsidRPr="00DD5E50">
                    <w:rPr>
                      <w:sz w:val="18"/>
                      <w:szCs w:val="18"/>
                    </w:rPr>
                    <w:t>.</w:t>
                  </w:r>
                </w:p>
                <w:p w:rsidR="00DD5E50" w:rsidRPr="00DD5E50" w:rsidRDefault="00DD5E50" w:rsidP="00DD5E50">
                  <w:pPr>
                    <w:ind w:firstLine="176"/>
                    <w:jc w:val="both"/>
                    <w:rPr>
                      <w:sz w:val="10"/>
                      <w:szCs w:val="10"/>
                    </w:rPr>
                  </w:pPr>
                </w:p>
                <w:p w:rsidR="00E10B46" w:rsidRPr="00DD5E50" w:rsidRDefault="00E10B46" w:rsidP="00DD5E50">
                  <w:pPr>
                    <w:ind w:firstLine="176"/>
                    <w:jc w:val="both"/>
                    <w:rPr>
                      <w:sz w:val="23"/>
                      <w:szCs w:val="23"/>
                    </w:rPr>
                  </w:pPr>
                  <w:r w:rsidRPr="00DD5E50">
                    <w:rPr>
                      <w:sz w:val="23"/>
                      <w:szCs w:val="23"/>
                    </w:rPr>
                    <w:t xml:space="preserve">В целях реализации Федерального закона от 7 мая 2007 года № 68-ФЗ «О Знамени Победы» </w:t>
                  </w:r>
                </w:p>
                <w:p w:rsidR="00E10B46" w:rsidRPr="00DD5E50" w:rsidRDefault="00E10B46" w:rsidP="00DD5E50">
                  <w:pPr>
                    <w:ind w:firstLine="176"/>
                    <w:jc w:val="both"/>
                    <w:rPr>
                      <w:sz w:val="23"/>
                      <w:szCs w:val="23"/>
                    </w:rPr>
                  </w:pPr>
                  <w:r w:rsidRPr="00DD5E50">
                    <w:rPr>
                      <w:sz w:val="23"/>
                      <w:szCs w:val="23"/>
                    </w:rPr>
                    <w:t>1. Муниципальным предприятиям, муници</w:t>
                  </w:r>
                  <w:r w:rsidR="00DD5E50">
                    <w:rPr>
                      <w:sz w:val="23"/>
                      <w:szCs w:val="23"/>
                    </w:rPr>
                    <w:t>-</w:t>
                  </w:r>
                  <w:r w:rsidRPr="00DD5E50">
                    <w:rPr>
                      <w:sz w:val="23"/>
                      <w:szCs w:val="23"/>
                    </w:rPr>
                    <w:t xml:space="preserve">пальным учреждениям вывешивать в День Победы на административных зданиях муниципальных предприятий, муниципальных учреждений (либо поднимать на матчах, флагштоках) копии Знамени Победы наряду с Государственными флагами Российской Федерации. </w:t>
                  </w:r>
                </w:p>
                <w:p w:rsidR="00E10B46" w:rsidRPr="00DD5E50" w:rsidRDefault="00E10B46" w:rsidP="00DD5E50">
                  <w:pPr>
                    <w:ind w:firstLine="176"/>
                    <w:jc w:val="both"/>
                    <w:rPr>
                      <w:sz w:val="23"/>
                      <w:szCs w:val="23"/>
                    </w:rPr>
                  </w:pPr>
                  <w:r w:rsidRPr="00DD5E50">
                    <w:rPr>
                      <w:sz w:val="23"/>
                      <w:szCs w:val="23"/>
                    </w:rPr>
                    <w:t xml:space="preserve">2. Вид копии Знамени Победы должен соответствовать Знамени Победы, описание которого установлено Федеральным законом от 07.05.2007 № 68-ФЗ «О Знамени Победы».  </w:t>
                  </w:r>
                </w:p>
                <w:p w:rsidR="00E10B46" w:rsidRPr="00DD5E50" w:rsidRDefault="00E10B46" w:rsidP="00DD5E50">
                  <w:pPr>
                    <w:ind w:firstLine="176"/>
                    <w:jc w:val="both"/>
                    <w:rPr>
                      <w:sz w:val="23"/>
                      <w:szCs w:val="23"/>
                    </w:rPr>
                  </w:pPr>
                  <w:r w:rsidRPr="00DD5E50">
                    <w:rPr>
                      <w:sz w:val="23"/>
                      <w:szCs w:val="23"/>
                    </w:rPr>
                    <w:t>3. Настоящее решение вступает в силу со дня его официального опубликования.</w:t>
                  </w:r>
                </w:p>
                <w:p w:rsidR="00E10B46" w:rsidRPr="00DD5E50" w:rsidRDefault="00E10B46" w:rsidP="00DD5E50">
                  <w:pPr>
                    <w:ind w:firstLine="176"/>
                    <w:jc w:val="both"/>
                    <w:rPr>
                      <w:sz w:val="23"/>
                      <w:szCs w:val="23"/>
                    </w:rPr>
                  </w:pPr>
                  <w:r w:rsidRPr="00DD5E50">
                    <w:rPr>
                      <w:sz w:val="23"/>
                      <w:szCs w:val="23"/>
                    </w:rPr>
                    <w:t>4. Опубликовать настоящее решение в печатных средствах массовой информации.</w:t>
                  </w:r>
                </w:p>
                <w:p w:rsidR="00511074" w:rsidRPr="00511074" w:rsidRDefault="00511074" w:rsidP="00511074">
                  <w:pPr>
                    <w:jc w:val="right"/>
                    <w:rPr>
                      <w:b/>
                      <w:i/>
                      <w:sz w:val="23"/>
                      <w:szCs w:val="23"/>
                    </w:rPr>
                  </w:pPr>
                  <w:r w:rsidRPr="00511074">
                    <w:rPr>
                      <w:b/>
                      <w:i/>
                      <w:sz w:val="23"/>
                      <w:szCs w:val="23"/>
                    </w:rPr>
                    <w:t xml:space="preserve">Внесен депутатом-коммунистом </w:t>
                  </w:r>
                </w:p>
                <w:p w:rsidR="00511074" w:rsidRPr="00511074" w:rsidRDefault="00511074" w:rsidP="00511074">
                  <w:pPr>
                    <w:jc w:val="right"/>
                    <w:rPr>
                      <w:b/>
                      <w:i/>
                      <w:sz w:val="23"/>
                      <w:szCs w:val="23"/>
                    </w:rPr>
                  </w:pPr>
                  <w:r w:rsidRPr="00511074">
                    <w:rPr>
                      <w:b/>
                      <w:i/>
                      <w:sz w:val="23"/>
                      <w:szCs w:val="23"/>
                    </w:rPr>
                    <w:t>А.М. Карловским</w:t>
                  </w:r>
                </w:p>
                <w:p w:rsidR="004473B5" w:rsidRPr="00F15D0D" w:rsidRDefault="004473B5" w:rsidP="002F5564">
                  <w:pPr>
                    <w:ind w:firstLine="318"/>
                    <w:jc w:val="both"/>
                    <w:rPr>
                      <w:i/>
                      <w:sz w:val="16"/>
                      <w:szCs w:val="16"/>
                    </w:rPr>
                  </w:pPr>
                </w:p>
                <w:tbl>
                  <w:tblPr>
                    <w:tblStyle w:val="a3"/>
                    <w:tblW w:w="0" w:type="auto"/>
                    <w:tblLook w:val="04A0"/>
                  </w:tblPr>
                  <w:tblGrid>
                    <w:gridCol w:w="5166"/>
                  </w:tblGrid>
                  <w:tr w:rsidR="00FF542F" w:rsidTr="00FF542F">
                    <w:tc>
                      <w:tcPr>
                        <w:tcW w:w="5298" w:type="dxa"/>
                      </w:tcPr>
                      <w:p w:rsidR="00FF542F" w:rsidRPr="00E90B11" w:rsidRDefault="00FF542F" w:rsidP="00FF542F">
                        <w:pPr>
                          <w:spacing w:after="200" w:line="276" w:lineRule="auto"/>
                          <w:jc w:val="both"/>
                        </w:pPr>
                        <w:r>
                          <w:rPr>
                            <w:sz w:val="26"/>
                            <w:szCs w:val="26"/>
                          </w:rPr>
                          <w:t>Товарищи, ждем ваших писем-отзывов, а также материалов для публикации. Наш</w:t>
                        </w:r>
                        <w:r w:rsidRPr="00836EA7">
                          <w:rPr>
                            <w:sz w:val="26"/>
                            <w:szCs w:val="26"/>
                          </w:rPr>
                          <w:t xml:space="preserve"> адрес: </w:t>
                        </w:r>
                        <w:r w:rsidRPr="00277911">
                          <w:rPr>
                            <w:b/>
                            <w:sz w:val="26"/>
                            <w:szCs w:val="26"/>
                          </w:rPr>
                          <w:t>676400, г.Свободный, ул. 50 лет Октября, д.31.</w:t>
                        </w:r>
                        <w:r>
                          <w:rPr>
                            <w:b/>
                            <w:sz w:val="26"/>
                            <w:szCs w:val="26"/>
                          </w:rPr>
                          <w:t xml:space="preserve"> Горком КПРФ</w:t>
                        </w:r>
                      </w:p>
                    </w:tc>
                  </w:tr>
                </w:tbl>
                <w:p w:rsidR="00FF542F" w:rsidRPr="00E90B11" w:rsidRDefault="00FF542F" w:rsidP="00CD5380">
                  <w:pPr>
                    <w:spacing w:after="200" w:line="276" w:lineRule="auto"/>
                  </w:pPr>
                </w:p>
              </w:tc>
              <w:tc>
                <w:tcPr>
                  <w:tcW w:w="5376" w:type="dxa"/>
                </w:tcPr>
                <w:p w:rsidR="0066778D" w:rsidRDefault="00EB1EDA" w:rsidP="00CD5380">
                  <w:pPr>
                    <w:ind w:firstLine="175"/>
                    <w:jc w:val="both"/>
                  </w:pPr>
                  <w:r>
                    <w:rPr>
                      <w:rFonts w:ascii="Arial" w:hAnsi="Arial" w:cs="Arial"/>
                      <w:noProof/>
                      <w:color w:val="1A3DC1"/>
                      <w:sz w:val="19"/>
                      <w:szCs w:val="19"/>
                    </w:rPr>
                    <w:drawing>
                      <wp:inline distT="0" distB="0" distL="0" distR="0">
                        <wp:extent cx="3257550" cy="2505807"/>
                        <wp:effectExtent l="19050" t="0" r="0" b="0"/>
                        <wp:docPr id="7" name="Рисунок 7" descr="http://im1-tub-ru.yandex.net/i?id=203320938-40-72&amp;n=2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1-tub-ru.yandex.net/i?id=203320938-40-72&amp;n=21">
                                  <a:hlinkClick r:id="rId6" tgtFrame="_blank"/>
                                </pic:cNvPr>
                                <pic:cNvPicPr>
                                  <a:picLocks noChangeAspect="1" noChangeArrowheads="1"/>
                                </pic:cNvPicPr>
                              </pic:nvPicPr>
                              <pic:blipFill>
                                <a:blip r:embed="rId7"/>
                                <a:srcRect/>
                                <a:stretch>
                                  <a:fillRect/>
                                </a:stretch>
                              </pic:blipFill>
                              <pic:spPr bwMode="auto">
                                <a:xfrm>
                                  <a:off x="0" y="0"/>
                                  <a:ext cx="3267148" cy="2513190"/>
                                </a:xfrm>
                                <a:prstGeom prst="rect">
                                  <a:avLst/>
                                </a:prstGeom>
                                <a:noFill/>
                                <a:ln w="9525">
                                  <a:noFill/>
                                  <a:miter lim="800000"/>
                                  <a:headEnd/>
                                  <a:tailEnd/>
                                </a:ln>
                              </pic:spPr>
                            </pic:pic>
                          </a:graphicData>
                        </a:graphic>
                      </wp:inline>
                    </w:drawing>
                  </w:r>
                </w:p>
                <w:p w:rsidR="00B94954" w:rsidRPr="00511074" w:rsidRDefault="00586851" w:rsidP="002F5564">
                  <w:pPr>
                    <w:jc w:val="both"/>
                    <w:rPr>
                      <w:sz w:val="24"/>
                      <w:szCs w:val="24"/>
                    </w:rPr>
                  </w:pPr>
                  <w:r>
                    <w:rPr>
                      <w:i/>
                      <w:sz w:val="23"/>
                      <w:szCs w:val="23"/>
                    </w:rPr>
                    <w:t xml:space="preserve"> </w:t>
                  </w:r>
                  <w:r w:rsidR="00B94954" w:rsidRPr="00511074">
                    <w:rPr>
                      <w:i/>
                      <w:sz w:val="24"/>
                      <w:szCs w:val="24"/>
                    </w:rPr>
                    <w:t xml:space="preserve">На фото </w:t>
                  </w:r>
                  <w:r w:rsidR="00EB1EDA" w:rsidRPr="00511074">
                    <w:rPr>
                      <w:i/>
                      <w:sz w:val="24"/>
                      <w:szCs w:val="24"/>
                    </w:rPr>
                    <w:t xml:space="preserve">Знамя Победы </w:t>
                  </w:r>
                  <w:r w:rsidR="004473B5" w:rsidRPr="00511074">
                    <w:rPr>
                      <w:i/>
                      <w:sz w:val="24"/>
                      <w:szCs w:val="24"/>
                    </w:rPr>
                    <w:t>–</w:t>
                  </w:r>
                  <w:r w:rsidR="00EB1EDA" w:rsidRPr="00511074">
                    <w:rPr>
                      <w:i/>
                      <w:sz w:val="24"/>
                      <w:szCs w:val="24"/>
                    </w:rPr>
                    <w:t xml:space="preserve"> </w:t>
                  </w:r>
                  <w:r w:rsidR="004473B5" w:rsidRPr="00511074">
                    <w:rPr>
                      <w:i/>
                      <w:sz w:val="24"/>
                      <w:szCs w:val="24"/>
                    </w:rPr>
                    <w:t xml:space="preserve">знамя 150-й </w:t>
                  </w:r>
                  <w:proofErr w:type="spellStart"/>
                  <w:proofErr w:type="gramStart"/>
                  <w:r w:rsidR="004473B5" w:rsidRPr="00511074">
                    <w:rPr>
                      <w:i/>
                      <w:sz w:val="24"/>
                      <w:szCs w:val="24"/>
                    </w:rPr>
                    <w:t>стрелко</w:t>
                  </w:r>
                  <w:r w:rsidR="0056357F">
                    <w:rPr>
                      <w:i/>
                      <w:sz w:val="24"/>
                      <w:szCs w:val="24"/>
                    </w:rPr>
                    <w:t>-</w:t>
                  </w:r>
                  <w:r w:rsidR="004473B5" w:rsidRPr="00511074">
                    <w:rPr>
                      <w:i/>
                      <w:sz w:val="24"/>
                      <w:szCs w:val="24"/>
                    </w:rPr>
                    <w:t>вой</w:t>
                  </w:r>
                  <w:proofErr w:type="spellEnd"/>
                  <w:proofErr w:type="gramEnd"/>
                  <w:r w:rsidR="004473B5" w:rsidRPr="00511074">
                    <w:rPr>
                      <w:i/>
                      <w:sz w:val="24"/>
                      <w:szCs w:val="24"/>
                    </w:rPr>
                    <w:t xml:space="preserve"> ордена Кутузова</w:t>
                  </w:r>
                  <w:r w:rsidRPr="00511074">
                    <w:rPr>
                      <w:i/>
                      <w:sz w:val="24"/>
                      <w:szCs w:val="24"/>
                    </w:rPr>
                    <w:t xml:space="preserve"> </w:t>
                  </w:r>
                  <w:r w:rsidRPr="00511074">
                    <w:rPr>
                      <w:i/>
                      <w:sz w:val="24"/>
                      <w:szCs w:val="24"/>
                      <w:lang w:val="en-US"/>
                    </w:rPr>
                    <w:t>II</w:t>
                  </w:r>
                  <w:r w:rsidRPr="00511074">
                    <w:rPr>
                      <w:i/>
                      <w:sz w:val="24"/>
                      <w:szCs w:val="24"/>
                    </w:rPr>
                    <w:t xml:space="preserve"> степени </w:t>
                  </w:r>
                  <w:proofErr w:type="spellStart"/>
                  <w:r w:rsidRPr="00511074">
                    <w:rPr>
                      <w:i/>
                      <w:sz w:val="24"/>
                      <w:szCs w:val="24"/>
                    </w:rPr>
                    <w:t>Идрицкой</w:t>
                  </w:r>
                  <w:proofErr w:type="spellEnd"/>
                  <w:r w:rsidRPr="00511074">
                    <w:rPr>
                      <w:i/>
                      <w:sz w:val="24"/>
                      <w:szCs w:val="24"/>
                    </w:rPr>
                    <w:t xml:space="preserve"> дивизии 79-го стрелкового корпуса 3-й Ударной армии 1-го Белорусского фронта, </w:t>
                  </w:r>
                  <w:proofErr w:type="spellStart"/>
                  <w:r w:rsidRPr="00511074">
                    <w:rPr>
                      <w:i/>
                      <w:sz w:val="24"/>
                      <w:szCs w:val="24"/>
                    </w:rPr>
                    <w:t>вод</w:t>
                  </w:r>
                  <w:r w:rsidR="0056357F">
                    <w:rPr>
                      <w:i/>
                      <w:sz w:val="24"/>
                      <w:szCs w:val="24"/>
                    </w:rPr>
                    <w:t>-</w:t>
                  </w:r>
                  <w:r w:rsidRPr="00511074">
                    <w:rPr>
                      <w:i/>
                      <w:sz w:val="24"/>
                      <w:szCs w:val="24"/>
                    </w:rPr>
                    <w:t>руженное</w:t>
                  </w:r>
                  <w:proofErr w:type="spellEnd"/>
                  <w:r w:rsidRPr="00511074">
                    <w:rPr>
                      <w:i/>
                      <w:sz w:val="24"/>
                      <w:szCs w:val="24"/>
                    </w:rPr>
                    <w:t xml:space="preserve"> над поверженным германским рейхстагом</w:t>
                  </w:r>
                  <w:r w:rsidR="004473B5" w:rsidRPr="00511074">
                    <w:rPr>
                      <w:i/>
                      <w:sz w:val="24"/>
                      <w:szCs w:val="24"/>
                    </w:rPr>
                    <w:t xml:space="preserve">   </w:t>
                  </w:r>
                  <w:r w:rsidR="00B94954" w:rsidRPr="00511074">
                    <w:rPr>
                      <w:i/>
                      <w:sz w:val="24"/>
                      <w:szCs w:val="24"/>
                    </w:rPr>
                    <w:t xml:space="preserve"> </w:t>
                  </w:r>
                </w:p>
                <w:tbl>
                  <w:tblPr>
                    <w:tblStyle w:val="a3"/>
                    <w:tblW w:w="0" w:type="auto"/>
                    <w:tblInd w:w="33" w:type="dxa"/>
                    <w:tblLook w:val="04A0"/>
                  </w:tblPr>
                  <w:tblGrid>
                    <w:gridCol w:w="4990"/>
                  </w:tblGrid>
                  <w:tr w:rsidR="0066778D" w:rsidTr="0056452E">
                    <w:tc>
                      <w:tcPr>
                        <w:tcW w:w="4990" w:type="dxa"/>
                        <w:tcBorders>
                          <w:top w:val="nil"/>
                          <w:left w:val="nil"/>
                          <w:bottom w:val="nil"/>
                          <w:right w:val="nil"/>
                        </w:tcBorders>
                      </w:tcPr>
                      <w:p w:rsidR="0066778D" w:rsidRPr="009671FE" w:rsidRDefault="0066778D" w:rsidP="00CD5380">
                        <w:pPr>
                          <w:pBdr>
                            <w:bottom w:val="single" w:sz="12" w:space="1" w:color="auto"/>
                          </w:pBdr>
                          <w:jc w:val="both"/>
                          <w:rPr>
                            <w:sz w:val="10"/>
                            <w:szCs w:val="10"/>
                          </w:rPr>
                        </w:pPr>
                      </w:p>
                      <w:p w:rsidR="0066778D" w:rsidRPr="00F15D0D" w:rsidRDefault="0066778D" w:rsidP="0066778D">
                        <w:pPr>
                          <w:ind w:firstLine="325"/>
                          <w:jc w:val="both"/>
                          <w:rPr>
                            <w:b/>
                            <w:sz w:val="28"/>
                            <w:szCs w:val="28"/>
                          </w:rPr>
                        </w:pPr>
                        <w:r w:rsidRPr="00F15D0D">
                          <w:rPr>
                            <w:sz w:val="28"/>
                            <w:szCs w:val="28"/>
                          </w:rPr>
                          <w:t xml:space="preserve">Депутаты-коммунисты ведут </w:t>
                        </w:r>
                        <w:r w:rsidRPr="00F15D0D">
                          <w:rPr>
                            <w:b/>
                            <w:sz w:val="28"/>
                            <w:szCs w:val="28"/>
                          </w:rPr>
                          <w:t>прием граждан</w:t>
                        </w:r>
                        <w:r w:rsidRPr="00F15D0D">
                          <w:rPr>
                            <w:sz w:val="28"/>
                            <w:szCs w:val="28"/>
                          </w:rPr>
                          <w:t xml:space="preserve"> по адресу: </w:t>
                        </w:r>
                        <w:r w:rsidRPr="00F15D0D">
                          <w:rPr>
                            <w:b/>
                            <w:sz w:val="28"/>
                            <w:szCs w:val="28"/>
                          </w:rPr>
                          <w:t>г.Свободный, ул. 50 лет Октября, д.31:</w:t>
                        </w:r>
                      </w:p>
                      <w:p w:rsidR="0066778D" w:rsidRPr="00F15D0D" w:rsidRDefault="0066778D" w:rsidP="0066778D">
                        <w:pPr>
                          <w:ind w:firstLine="325"/>
                          <w:jc w:val="both"/>
                          <w:rPr>
                            <w:sz w:val="28"/>
                            <w:szCs w:val="28"/>
                          </w:rPr>
                        </w:pPr>
                        <w:r w:rsidRPr="00F15D0D">
                          <w:rPr>
                            <w:b/>
                            <w:i/>
                            <w:sz w:val="28"/>
                            <w:szCs w:val="28"/>
                          </w:rPr>
                          <w:t>понедельник</w:t>
                        </w:r>
                        <w:r w:rsidRPr="00F15D0D">
                          <w:rPr>
                            <w:sz w:val="28"/>
                            <w:szCs w:val="28"/>
                          </w:rPr>
                          <w:t xml:space="preserve"> (с 17.00 до 19.00) – Карловский Анатолий Михайлович</w:t>
                        </w:r>
                        <w:r w:rsidR="00F15D0D">
                          <w:rPr>
                            <w:sz w:val="28"/>
                            <w:szCs w:val="28"/>
                          </w:rPr>
                          <w:t xml:space="preserve"> (первый секретарь горкома КПРФ)</w:t>
                        </w:r>
                      </w:p>
                      <w:p w:rsidR="0066778D" w:rsidRPr="00F15D0D" w:rsidRDefault="0066778D" w:rsidP="00F15D0D">
                        <w:pPr>
                          <w:pBdr>
                            <w:bottom w:val="single" w:sz="12" w:space="1" w:color="auto"/>
                          </w:pBdr>
                          <w:ind w:firstLine="318"/>
                          <w:jc w:val="both"/>
                          <w:rPr>
                            <w:sz w:val="28"/>
                            <w:szCs w:val="28"/>
                          </w:rPr>
                        </w:pPr>
                        <w:r w:rsidRPr="00F15D0D">
                          <w:rPr>
                            <w:b/>
                            <w:i/>
                            <w:sz w:val="28"/>
                            <w:szCs w:val="28"/>
                          </w:rPr>
                          <w:t>среда</w:t>
                        </w:r>
                        <w:r w:rsidRPr="00F15D0D">
                          <w:rPr>
                            <w:sz w:val="28"/>
                            <w:szCs w:val="28"/>
                          </w:rPr>
                          <w:t xml:space="preserve"> (с 15.00 до 17.00) – Федоров Александр Михайлович</w:t>
                        </w:r>
                        <w:r w:rsidR="00F15D0D">
                          <w:rPr>
                            <w:sz w:val="28"/>
                            <w:szCs w:val="28"/>
                          </w:rPr>
                          <w:t xml:space="preserve"> (второй секретарь горкома КПРФ)</w:t>
                        </w:r>
                      </w:p>
                      <w:p w:rsidR="0066778D" w:rsidRPr="009671FE" w:rsidRDefault="0056357F" w:rsidP="00CD5380">
                        <w:pPr>
                          <w:jc w:val="both"/>
                          <w:rPr>
                            <w:sz w:val="4"/>
                            <w:szCs w:val="4"/>
                          </w:rPr>
                        </w:pPr>
                        <w:r w:rsidRPr="009671FE">
                          <w:rPr>
                            <w:sz w:val="4"/>
                            <w:szCs w:val="4"/>
                          </w:rPr>
                          <w:t>_</w:t>
                        </w:r>
                      </w:p>
                      <w:p w:rsidR="0056357F" w:rsidRPr="009671FE" w:rsidRDefault="009671FE" w:rsidP="009671FE">
                        <w:pPr>
                          <w:ind w:firstLine="313"/>
                          <w:jc w:val="both"/>
                          <w:rPr>
                            <w:sz w:val="25"/>
                            <w:szCs w:val="25"/>
                          </w:rPr>
                        </w:pPr>
                        <w:r w:rsidRPr="009671FE">
                          <w:rPr>
                            <w:b/>
                            <w:i/>
                            <w:sz w:val="25"/>
                            <w:szCs w:val="25"/>
                          </w:rPr>
                          <w:t xml:space="preserve">С 1 мая </w:t>
                        </w:r>
                        <w:r w:rsidRPr="009671FE">
                          <w:rPr>
                            <w:sz w:val="25"/>
                            <w:szCs w:val="25"/>
                          </w:rPr>
                          <w:t xml:space="preserve">по выходным и праздничным дням с </w:t>
                        </w:r>
                        <w:r w:rsidRPr="009671FE">
                          <w:rPr>
                            <w:b/>
                            <w:i/>
                            <w:sz w:val="25"/>
                            <w:szCs w:val="25"/>
                          </w:rPr>
                          <w:t>15.00</w:t>
                        </w:r>
                        <w:r w:rsidRPr="009671FE">
                          <w:rPr>
                            <w:sz w:val="25"/>
                            <w:szCs w:val="25"/>
                          </w:rPr>
                          <w:t xml:space="preserve"> будет организована бесплатная работа волейбольной площадки во дворе домов ул. Карла Маркса, 2,4,6, ул. Проезжая, 39.</w:t>
                        </w:r>
                        <w:r>
                          <w:rPr>
                            <w:sz w:val="25"/>
                            <w:szCs w:val="25"/>
                          </w:rPr>
                          <w:t xml:space="preserve"> Желающие - приходите</w:t>
                        </w:r>
                      </w:p>
                    </w:tc>
                  </w:tr>
                </w:tbl>
                <w:p w:rsidR="0066778D" w:rsidRPr="009671FE" w:rsidRDefault="009671FE" w:rsidP="009671FE">
                  <w:pPr>
                    <w:ind w:firstLine="175"/>
                    <w:jc w:val="right"/>
                    <w:rPr>
                      <w:i/>
                      <w:sz w:val="25"/>
                      <w:szCs w:val="25"/>
                    </w:rPr>
                  </w:pPr>
                  <w:r w:rsidRPr="009671FE">
                    <w:rPr>
                      <w:i/>
                      <w:sz w:val="25"/>
                      <w:szCs w:val="25"/>
                    </w:rPr>
                    <w:t xml:space="preserve">Организатор – </w:t>
                  </w:r>
                  <w:r w:rsidRPr="009671FE">
                    <w:rPr>
                      <w:b/>
                      <w:i/>
                      <w:sz w:val="25"/>
                      <w:szCs w:val="25"/>
                    </w:rPr>
                    <w:t>коммунист А.А. Мирошин</w:t>
                  </w:r>
                </w:p>
              </w:tc>
            </w:tr>
          </w:tbl>
          <w:p w:rsidR="00872674" w:rsidRPr="002C386D" w:rsidRDefault="00872674" w:rsidP="00CD5380">
            <w:pPr>
              <w:spacing w:after="200" w:line="276" w:lineRule="auto"/>
              <w:rPr>
                <w:sz w:val="2"/>
                <w:szCs w:val="2"/>
              </w:rPr>
            </w:pPr>
          </w:p>
        </w:tc>
      </w:tr>
      <w:tr w:rsidR="00872674" w:rsidTr="00CD5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0989" w:type="dxa"/>
            <w:gridSpan w:val="3"/>
          </w:tcPr>
          <w:p w:rsidR="00872674" w:rsidRPr="00F86794" w:rsidRDefault="00872674" w:rsidP="00CD5380">
            <w:pPr>
              <w:spacing w:after="200" w:line="276" w:lineRule="auto"/>
            </w:pPr>
            <w:r>
              <w:t xml:space="preserve">Редакция печатного органа Свободненского горкома КПРФ: </w:t>
            </w:r>
            <w:r w:rsidRPr="00277911">
              <w:rPr>
                <w:b/>
                <w:sz w:val="26"/>
                <w:szCs w:val="26"/>
              </w:rPr>
              <w:t>676400, г.Свободный, ул. 50 лет Октября, д.31</w:t>
            </w:r>
            <w:r>
              <w:rPr>
                <w:b/>
                <w:sz w:val="26"/>
                <w:szCs w:val="26"/>
              </w:rPr>
              <w:t xml:space="preserve">. </w:t>
            </w:r>
            <w:r>
              <w:rPr>
                <w:b/>
                <w:sz w:val="26"/>
                <w:szCs w:val="26"/>
                <w:lang w:val="en-US"/>
              </w:rPr>
              <w:t>e</w:t>
            </w:r>
            <w:r w:rsidRPr="00150024">
              <w:rPr>
                <w:b/>
                <w:sz w:val="26"/>
                <w:szCs w:val="26"/>
              </w:rPr>
              <w:t>-</w:t>
            </w:r>
            <w:r>
              <w:rPr>
                <w:b/>
                <w:sz w:val="26"/>
                <w:szCs w:val="26"/>
                <w:lang w:val="en-US"/>
              </w:rPr>
              <w:t>mail</w:t>
            </w:r>
            <w:r>
              <w:rPr>
                <w:b/>
                <w:sz w:val="26"/>
                <w:szCs w:val="26"/>
              </w:rPr>
              <w:t xml:space="preserve">: </w:t>
            </w:r>
            <w:hyperlink r:id="rId8" w:history="1">
              <w:r w:rsidRPr="0066420C">
                <w:rPr>
                  <w:rStyle w:val="a4"/>
                  <w:b/>
                  <w:sz w:val="26"/>
                  <w:szCs w:val="26"/>
                  <w:lang w:val="en-US"/>
                </w:rPr>
                <w:t>comissar</w:t>
              </w:r>
              <w:r w:rsidRPr="0066420C">
                <w:rPr>
                  <w:rStyle w:val="a4"/>
                  <w:b/>
                  <w:sz w:val="26"/>
                  <w:szCs w:val="26"/>
                </w:rPr>
                <w:t>71@</w:t>
              </w:r>
              <w:r w:rsidRPr="0066420C">
                <w:rPr>
                  <w:rStyle w:val="a4"/>
                  <w:b/>
                  <w:sz w:val="26"/>
                  <w:szCs w:val="26"/>
                  <w:lang w:val="en-US"/>
                </w:rPr>
                <w:t>mail</w:t>
              </w:r>
              <w:r w:rsidRPr="0066420C">
                <w:rPr>
                  <w:rStyle w:val="a4"/>
                  <w:b/>
                  <w:sz w:val="26"/>
                  <w:szCs w:val="26"/>
                </w:rPr>
                <w:t>.</w:t>
              </w:r>
              <w:r w:rsidRPr="0066420C">
                <w:rPr>
                  <w:rStyle w:val="a4"/>
                  <w:b/>
                  <w:sz w:val="26"/>
                  <w:szCs w:val="26"/>
                  <w:lang w:val="en-US"/>
                </w:rPr>
                <w:t>ru</w:t>
              </w:r>
            </w:hyperlink>
            <w:r>
              <w:rPr>
                <w:b/>
                <w:sz w:val="26"/>
                <w:szCs w:val="26"/>
              </w:rPr>
              <w:t xml:space="preserve">,   тираж: 900 экз. </w:t>
            </w:r>
          </w:p>
        </w:tc>
      </w:tr>
    </w:tbl>
    <w:p w:rsidR="00910E3A" w:rsidRDefault="00AF0A22" w:rsidP="005026E1"/>
    <w:sectPr w:rsidR="00910E3A" w:rsidSect="00872674">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Poster Compressed">
    <w:altName w:val="Haettenschweiler"/>
    <w:panose1 w:val="02070706080601050204"/>
    <w:charset w:val="00"/>
    <w:family w:val="roman"/>
    <w:pitch w:val="variable"/>
    <w:sig w:usb0="00000007" w:usb1="00000000" w:usb2="00000000" w:usb3="00000000" w:csb0="00000011" w:csb1="00000000"/>
  </w:font>
  <w:font w:name="Comic Sans MS">
    <w:panose1 w:val="030F0702030302020204"/>
    <w:charset w:val="CC"/>
    <w:family w:val="script"/>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674"/>
    <w:rsid w:val="00016F50"/>
    <w:rsid w:val="00036DFF"/>
    <w:rsid w:val="00065459"/>
    <w:rsid w:val="00095256"/>
    <w:rsid w:val="0014586E"/>
    <w:rsid w:val="001855E3"/>
    <w:rsid w:val="002F5564"/>
    <w:rsid w:val="00302E1B"/>
    <w:rsid w:val="00313668"/>
    <w:rsid w:val="0038118F"/>
    <w:rsid w:val="00444404"/>
    <w:rsid w:val="004473B5"/>
    <w:rsid w:val="0045416B"/>
    <w:rsid w:val="00456B13"/>
    <w:rsid w:val="004615D7"/>
    <w:rsid w:val="004A2071"/>
    <w:rsid w:val="005026E1"/>
    <w:rsid w:val="00511074"/>
    <w:rsid w:val="0056357F"/>
    <w:rsid w:val="0056452E"/>
    <w:rsid w:val="00586851"/>
    <w:rsid w:val="00617656"/>
    <w:rsid w:val="0066778D"/>
    <w:rsid w:val="00756385"/>
    <w:rsid w:val="00791E27"/>
    <w:rsid w:val="008027D3"/>
    <w:rsid w:val="00834B24"/>
    <w:rsid w:val="00841909"/>
    <w:rsid w:val="008608AD"/>
    <w:rsid w:val="00872280"/>
    <w:rsid w:val="00872674"/>
    <w:rsid w:val="0087755C"/>
    <w:rsid w:val="008A28C6"/>
    <w:rsid w:val="008B3238"/>
    <w:rsid w:val="008C5D55"/>
    <w:rsid w:val="008F10A6"/>
    <w:rsid w:val="008F25CF"/>
    <w:rsid w:val="00903C9D"/>
    <w:rsid w:val="009162DA"/>
    <w:rsid w:val="009671FE"/>
    <w:rsid w:val="009E54AC"/>
    <w:rsid w:val="00A514D4"/>
    <w:rsid w:val="00AB6183"/>
    <w:rsid w:val="00AC5288"/>
    <w:rsid w:val="00AF0A22"/>
    <w:rsid w:val="00AF4578"/>
    <w:rsid w:val="00B83A07"/>
    <w:rsid w:val="00B94954"/>
    <w:rsid w:val="00BF32A2"/>
    <w:rsid w:val="00C67121"/>
    <w:rsid w:val="00CD53AE"/>
    <w:rsid w:val="00D0223B"/>
    <w:rsid w:val="00D162F0"/>
    <w:rsid w:val="00D8443C"/>
    <w:rsid w:val="00DD1220"/>
    <w:rsid w:val="00DD5E50"/>
    <w:rsid w:val="00E10B46"/>
    <w:rsid w:val="00E15939"/>
    <w:rsid w:val="00E304F4"/>
    <w:rsid w:val="00E368E8"/>
    <w:rsid w:val="00E44688"/>
    <w:rsid w:val="00E90B11"/>
    <w:rsid w:val="00EB1EDA"/>
    <w:rsid w:val="00F15D0D"/>
    <w:rsid w:val="00F44087"/>
    <w:rsid w:val="00F5554C"/>
    <w:rsid w:val="00F55783"/>
    <w:rsid w:val="00F75C27"/>
    <w:rsid w:val="00FC3FF3"/>
    <w:rsid w:val="00FF5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72674"/>
    <w:rPr>
      <w:color w:val="0000FF" w:themeColor="hyperlink"/>
      <w:u w:val="single"/>
    </w:rPr>
  </w:style>
  <w:style w:type="paragraph" w:styleId="a5">
    <w:name w:val="Balloon Text"/>
    <w:basedOn w:val="a"/>
    <w:link w:val="a6"/>
    <w:uiPriority w:val="99"/>
    <w:semiHidden/>
    <w:unhideWhenUsed/>
    <w:rsid w:val="00872674"/>
    <w:rPr>
      <w:rFonts w:ascii="Tahoma" w:hAnsi="Tahoma" w:cs="Tahoma"/>
      <w:sz w:val="16"/>
      <w:szCs w:val="16"/>
    </w:rPr>
  </w:style>
  <w:style w:type="character" w:customStyle="1" w:styleId="a6">
    <w:name w:val="Текст выноски Знак"/>
    <w:basedOn w:val="a0"/>
    <w:link w:val="a5"/>
    <w:uiPriority w:val="99"/>
    <w:semiHidden/>
    <w:rsid w:val="00872674"/>
    <w:rPr>
      <w:rFonts w:ascii="Tahoma" w:eastAsia="Times New Roman" w:hAnsi="Tahoma" w:cs="Tahoma"/>
      <w:sz w:val="16"/>
      <w:szCs w:val="16"/>
      <w:lang w:eastAsia="ru-RU"/>
    </w:rPr>
  </w:style>
  <w:style w:type="paragraph" w:styleId="a7">
    <w:name w:val="List Paragraph"/>
    <w:basedOn w:val="a"/>
    <w:uiPriority w:val="34"/>
    <w:qFormat/>
    <w:rsid w:val="00F75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72674"/>
    <w:rPr>
      <w:color w:val="0000FF" w:themeColor="hyperlink"/>
      <w:u w:val="single"/>
    </w:rPr>
  </w:style>
  <w:style w:type="paragraph" w:styleId="a5">
    <w:name w:val="Balloon Text"/>
    <w:basedOn w:val="a"/>
    <w:link w:val="a6"/>
    <w:uiPriority w:val="99"/>
    <w:semiHidden/>
    <w:unhideWhenUsed/>
    <w:rsid w:val="00872674"/>
    <w:rPr>
      <w:rFonts w:ascii="Tahoma" w:hAnsi="Tahoma" w:cs="Tahoma"/>
      <w:sz w:val="16"/>
      <w:szCs w:val="16"/>
    </w:rPr>
  </w:style>
  <w:style w:type="character" w:customStyle="1" w:styleId="a6">
    <w:name w:val="Текст выноски Знак"/>
    <w:basedOn w:val="a0"/>
    <w:link w:val="a5"/>
    <w:uiPriority w:val="99"/>
    <w:semiHidden/>
    <w:rsid w:val="008726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sar71@mail.ru"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yandex.ru/yandsearch?source=wiz&amp;fp=0&amp;img_url=http://lugansk.comments.ua/img/20110507152036.jpg&amp;text=%D0%B7%D0%BD%D0%B0%D0%BC%D1%8F%20%D0%BF%D0%BE%D0%B1%D0%B5%D0%B4%D1%8B%20%D1%84%D0%BE%D1%82%D0%BE&amp;noreask=1&amp;pos=16&amp;lr=11387&amp;rpt=simage&amp;nojs=1"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2014-04-02T01:37:00Z</cp:lastPrinted>
  <dcterms:created xsi:type="dcterms:W3CDTF">2014-04-02T01:38:00Z</dcterms:created>
  <dcterms:modified xsi:type="dcterms:W3CDTF">2014-04-02T02:40:00Z</dcterms:modified>
</cp:coreProperties>
</file>