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  <w:gridCol w:w="2967"/>
        <w:gridCol w:w="4502"/>
      </w:tblGrid>
      <w:tr w:rsidR="00872674" w:rsidTr="00CD5380">
        <w:trPr>
          <w:trHeight w:val="276"/>
        </w:trPr>
        <w:tc>
          <w:tcPr>
            <w:tcW w:w="6487" w:type="dxa"/>
            <w:gridSpan w:val="2"/>
          </w:tcPr>
          <w:p w:rsidR="00872674" w:rsidRPr="00E55421" w:rsidRDefault="00872674" w:rsidP="00CD5380">
            <w:pPr>
              <w:jc w:val="center"/>
              <w:rPr>
                <w:rFonts w:ascii="Bodoni MT Poster Compressed" w:hAnsi="Bodoni MT Poster Compressed"/>
                <w:i/>
                <w:sz w:val="144"/>
                <w:szCs w:val="144"/>
              </w:rPr>
            </w:pPr>
            <w:r w:rsidRPr="00E55421">
              <w:rPr>
                <w:i/>
                <w:sz w:val="144"/>
                <w:szCs w:val="144"/>
              </w:rPr>
              <w:t>ИСКРА</w:t>
            </w:r>
          </w:p>
          <w:p w:rsidR="00872674" w:rsidRPr="008A325B" w:rsidRDefault="00872674" w:rsidP="00CD5380">
            <w:pPr>
              <w:jc w:val="center"/>
              <w:rPr>
                <w:i/>
                <w:sz w:val="28"/>
                <w:szCs w:val="28"/>
              </w:rPr>
            </w:pPr>
            <w:r w:rsidRPr="008A325B">
              <w:rPr>
                <w:i/>
                <w:sz w:val="28"/>
                <w:szCs w:val="28"/>
              </w:rPr>
              <w:t>… Из искры возгорится пламя! (А.И. Одоевский)</w:t>
            </w:r>
          </w:p>
          <w:p w:rsidR="00872674" w:rsidRDefault="00872674" w:rsidP="00CD5380"/>
          <w:p w:rsidR="00872674" w:rsidRDefault="00872674" w:rsidP="00CD5380">
            <w:r>
              <w:t>Информационная листовка Свободненского горкома КПРФ</w:t>
            </w:r>
          </w:p>
        </w:tc>
        <w:tc>
          <w:tcPr>
            <w:tcW w:w="450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16"/>
              <w:gridCol w:w="1970"/>
            </w:tblGrid>
            <w:tr w:rsidR="004A2071" w:rsidTr="004A2071">
              <w:tc>
                <w:tcPr>
                  <w:tcW w:w="2316" w:type="dxa"/>
                </w:tcPr>
                <w:p w:rsidR="004A2071" w:rsidRDefault="004A2071" w:rsidP="004A2071">
                  <w:r>
                    <w:rPr>
                      <w:noProof/>
                    </w:rPr>
                    <w:drawing>
                      <wp:inline distT="0" distB="0" distL="0" distR="0">
                        <wp:extent cx="1333500" cy="1333500"/>
                        <wp:effectExtent l="0" t="0" r="0" b="0"/>
                        <wp:docPr id="10" name="Рисунок 10" descr="https://encrypted-tbn2.gstatic.com/images?q=tbn:ANd9GcRdPxyI0HYKF_pg3F9Iio6pzhkv2OEqmv6oVi1ce66waQT0x9oWu15ULbY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encrypted-tbn2.gstatic.com/images?q=tbn:ANd9GcRdPxyI0HYKF_pg3F9Iio6pzhkv2OEqmv6oVi1ce66waQT0x9oWu15ULbY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0" w:type="dxa"/>
                </w:tcPr>
                <w:p w:rsidR="004A2071" w:rsidRDefault="004A2071" w:rsidP="00CD5380"/>
                <w:p w:rsidR="004A2071" w:rsidRDefault="004A2071" w:rsidP="00CD5380"/>
                <w:p w:rsidR="004A2071" w:rsidRDefault="004A2071" w:rsidP="004A2071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</w:p>
                <w:p w:rsidR="004A2071" w:rsidRPr="004A2071" w:rsidRDefault="004A2071" w:rsidP="004A2071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4A2071">
                    <w:rPr>
                      <w:b/>
                      <w:sz w:val="56"/>
                      <w:szCs w:val="56"/>
                    </w:rPr>
                    <w:t xml:space="preserve">№ </w:t>
                  </w:r>
                  <w:r w:rsidR="00E25B38">
                    <w:rPr>
                      <w:b/>
                      <w:sz w:val="56"/>
                      <w:szCs w:val="56"/>
                    </w:rPr>
                    <w:t>3</w:t>
                  </w:r>
                </w:p>
                <w:p w:rsidR="004A2071" w:rsidRDefault="004A2071" w:rsidP="00CD5380"/>
              </w:tc>
            </w:tr>
          </w:tbl>
          <w:p w:rsidR="00872674" w:rsidRPr="00150024" w:rsidRDefault="00E25B38" w:rsidP="00E25B38">
            <w:pPr>
              <w:jc w:val="right"/>
            </w:pPr>
            <w:r>
              <w:rPr>
                <w:sz w:val="48"/>
                <w:szCs w:val="48"/>
              </w:rPr>
              <w:t>3</w:t>
            </w:r>
            <w:r w:rsidR="00065459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 xml:space="preserve"> января </w:t>
            </w:r>
            <w:r w:rsidR="00872674" w:rsidRPr="00150024">
              <w:rPr>
                <w:sz w:val="48"/>
                <w:szCs w:val="48"/>
              </w:rPr>
              <w:t>201</w:t>
            </w:r>
            <w:r>
              <w:rPr>
                <w:sz w:val="48"/>
                <w:szCs w:val="48"/>
              </w:rPr>
              <w:t>4</w:t>
            </w:r>
            <w:r w:rsidR="0038118F">
              <w:rPr>
                <w:sz w:val="48"/>
                <w:szCs w:val="48"/>
              </w:rPr>
              <w:t xml:space="preserve"> г.</w:t>
            </w:r>
          </w:p>
        </w:tc>
      </w:tr>
      <w:tr w:rsidR="00872674" w:rsidTr="0084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</w:tcPr>
          <w:p w:rsidR="00872674" w:rsidRPr="00756385" w:rsidRDefault="00872674" w:rsidP="00CD5380">
            <w:pPr>
              <w:ind w:left="142" w:right="175"/>
              <w:rPr>
                <w:sz w:val="16"/>
                <w:szCs w:val="16"/>
              </w:rPr>
            </w:pPr>
            <w:r>
              <w:br w:type="page"/>
            </w:r>
          </w:p>
          <w:p w:rsidR="00872674" w:rsidRPr="00477C9D" w:rsidRDefault="00872674" w:rsidP="00CD5380">
            <w:pPr>
              <w:ind w:left="142" w:right="175"/>
              <w:jc w:val="center"/>
              <w:rPr>
                <w:rFonts w:ascii="Comic Sans MS" w:hAnsi="Comic Sans MS"/>
                <w:b/>
                <w:i/>
                <w:sz w:val="26"/>
                <w:szCs w:val="26"/>
              </w:rPr>
            </w:pPr>
            <w:r w:rsidRPr="00477C9D">
              <w:rPr>
                <w:rFonts w:ascii="Comic Sans MS" w:hAnsi="Comic Sans MS"/>
                <w:b/>
                <w:i/>
                <w:sz w:val="26"/>
                <w:szCs w:val="26"/>
              </w:rPr>
              <w:t xml:space="preserve">Уважаемые </w:t>
            </w:r>
            <w:r w:rsidR="00477C9D" w:rsidRPr="00477C9D">
              <w:rPr>
                <w:rFonts w:ascii="Comic Sans MS" w:hAnsi="Comic Sans MS"/>
                <w:b/>
                <w:i/>
                <w:sz w:val="26"/>
                <w:szCs w:val="26"/>
              </w:rPr>
              <w:t>ветераны войны, труженики тыла, ветераны труда</w:t>
            </w:r>
            <w:r w:rsidRPr="00477C9D">
              <w:rPr>
                <w:rFonts w:ascii="Comic Sans MS" w:hAnsi="Comic Sans MS"/>
                <w:b/>
                <w:i/>
                <w:sz w:val="26"/>
                <w:szCs w:val="26"/>
              </w:rPr>
              <w:t>!</w:t>
            </w:r>
          </w:p>
          <w:p w:rsidR="001855E3" w:rsidRPr="00756385" w:rsidRDefault="001855E3" w:rsidP="00CD5380">
            <w:pPr>
              <w:ind w:left="142" w:right="175"/>
              <w:jc w:val="center"/>
              <w:rPr>
                <w:b/>
                <w:i/>
                <w:sz w:val="16"/>
                <w:szCs w:val="16"/>
              </w:rPr>
            </w:pPr>
          </w:p>
          <w:p w:rsidR="001855E3" w:rsidRPr="00477C9D" w:rsidRDefault="001855E3" w:rsidP="001855E3">
            <w:pPr>
              <w:ind w:left="142" w:right="175" w:firstLine="142"/>
              <w:jc w:val="both"/>
              <w:rPr>
                <w:b/>
                <w:i/>
                <w:sz w:val="26"/>
                <w:szCs w:val="26"/>
              </w:rPr>
            </w:pPr>
            <w:r w:rsidRPr="00477C9D">
              <w:rPr>
                <w:b/>
                <w:i/>
                <w:sz w:val="26"/>
                <w:szCs w:val="26"/>
              </w:rPr>
              <w:t>Поздравляем вас с</w:t>
            </w:r>
            <w:r w:rsidR="00477C9D" w:rsidRPr="00477C9D">
              <w:rPr>
                <w:b/>
                <w:i/>
                <w:sz w:val="26"/>
                <w:szCs w:val="26"/>
              </w:rPr>
              <w:t xml:space="preserve"> годовщиной Сталин-градской битвы</w:t>
            </w:r>
            <w:r w:rsidRPr="00477C9D">
              <w:rPr>
                <w:b/>
                <w:i/>
                <w:sz w:val="26"/>
                <w:szCs w:val="26"/>
              </w:rPr>
              <w:t>!</w:t>
            </w:r>
            <w:r w:rsidR="00477C9D" w:rsidRPr="00477C9D">
              <w:rPr>
                <w:b/>
                <w:i/>
                <w:sz w:val="26"/>
                <w:szCs w:val="26"/>
              </w:rPr>
              <w:t xml:space="preserve"> Память об этом великой </w:t>
            </w:r>
            <w:r w:rsidR="00477C9D">
              <w:rPr>
                <w:b/>
                <w:i/>
                <w:sz w:val="26"/>
                <w:szCs w:val="26"/>
              </w:rPr>
              <w:t>победе советского народа на Волге останется в веках.</w:t>
            </w:r>
          </w:p>
          <w:p w:rsidR="009162DA" w:rsidRDefault="009162DA" w:rsidP="009162DA">
            <w:pPr>
              <w:ind w:left="142" w:right="175" w:firstLine="142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Горком КПР</w:t>
            </w:r>
            <w:r w:rsidR="00531ADF">
              <w:rPr>
                <w:b/>
                <w:i/>
                <w:sz w:val="28"/>
                <w:szCs w:val="28"/>
              </w:rPr>
              <w:t>Ф</w:t>
            </w:r>
          </w:p>
          <w:tbl>
            <w:tblPr>
              <w:tblStyle w:val="a3"/>
              <w:tblW w:w="3294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94"/>
            </w:tblGrid>
            <w:tr w:rsidR="00872674" w:rsidTr="00E25B38">
              <w:tc>
                <w:tcPr>
                  <w:tcW w:w="3294" w:type="dxa"/>
                </w:tcPr>
                <w:p w:rsidR="00872674" w:rsidRPr="00261294" w:rsidRDefault="00531ADF" w:rsidP="00CD5380">
                  <w:pPr>
                    <w:ind w:right="175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</w:t>
                  </w:r>
                </w:p>
                <w:p w:rsidR="00872674" w:rsidRPr="00841909" w:rsidRDefault="00872674" w:rsidP="00CD5380">
                  <w:pPr>
                    <w:ind w:left="-113" w:right="55"/>
                    <w:jc w:val="center"/>
                    <w:rPr>
                      <w:b/>
                      <w:i/>
                      <w:sz w:val="19"/>
                      <w:szCs w:val="19"/>
                    </w:rPr>
                  </w:pPr>
                  <w:r w:rsidRPr="00841909">
                    <w:rPr>
                      <w:b/>
                      <w:i/>
                      <w:sz w:val="19"/>
                      <w:szCs w:val="19"/>
                    </w:rPr>
                    <w:t>МЕРОПРИЯТИЯ ГОРКОМА КПРФ</w:t>
                  </w:r>
                </w:p>
                <w:p w:rsidR="00E25B38" w:rsidRPr="00841909" w:rsidRDefault="00E25B38" w:rsidP="00CD5380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:rsidR="00D373FE" w:rsidRDefault="00D373FE" w:rsidP="00E25B38">
                  <w:pPr>
                    <w:jc w:val="both"/>
                  </w:pPr>
                  <w:r>
                    <w:t xml:space="preserve">* </w:t>
                  </w:r>
                  <w:r w:rsidRPr="00D373FE">
                    <w:rPr>
                      <w:b/>
                    </w:rPr>
                    <w:t>17 января</w:t>
                  </w:r>
                  <w:r w:rsidR="00477C9D">
                    <w:rPr>
                      <w:b/>
                    </w:rPr>
                    <w:t xml:space="preserve"> </w:t>
                  </w:r>
                  <w:r>
                    <w:t>свободненские коммунисты приняли участие в публичных слушаниях по внесению изменений в Устав города Свободного</w:t>
                  </w:r>
                  <w:r w:rsidR="00477C9D">
                    <w:t xml:space="preserve">. </w:t>
                  </w:r>
                  <w:r w:rsidR="00531ADF">
                    <w:t xml:space="preserve">Депутаты от КПРФ предлагали изменить Устав и наделить городской Совет правом согласовывать кадровые назначения в руково-дящем составе администрации города, согласовывать назначе-ние директоров муниципальных предприятий. Предложение коммунистов не нашло понима- ния у представителей «Единой России». </w:t>
                  </w:r>
                </w:p>
                <w:p w:rsidR="00D373FE" w:rsidRPr="00531ADF" w:rsidRDefault="00D373FE" w:rsidP="00E25B38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:rsidR="00E25B38" w:rsidRDefault="00E25B38" w:rsidP="00E25B38">
                  <w:pPr>
                    <w:jc w:val="both"/>
                  </w:pPr>
                  <w:r>
                    <w:t xml:space="preserve">* </w:t>
                  </w:r>
                  <w:r w:rsidRPr="00CB1194">
                    <w:rPr>
                      <w:b/>
                    </w:rPr>
                    <w:t>21 января</w:t>
                  </w:r>
                  <w:r>
                    <w:t xml:space="preserve"> актив своб</w:t>
                  </w:r>
                  <w:r w:rsidR="00CB1194">
                    <w:t>однен</w:t>
                  </w:r>
                  <w:r w:rsidR="00531ADF">
                    <w:t>-</w:t>
                  </w:r>
                  <w:r w:rsidR="00CB1194">
                    <w:t>ских коммунистов возложил цветы к памятнику В.И. Ленина на центральной площади горо</w:t>
                  </w:r>
                  <w:r w:rsidR="00531ADF">
                    <w:t>-</w:t>
                  </w:r>
                  <w:r w:rsidR="00CB1194">
                    <w:t>да. На импровизированном</w:t>
                  </w:r>
                  <w:r w:rsidR="00531ADF">
                    <w:t xml:space="preserve"> </w:t>
                  </w:r>
                  <w:r w:rsidR="00CB1194">
                    <w:t xml:space="preserve">минимитинге секретарь по </w:t>
                  </w:r>
                  <w:r w:rsidR="00531ADF">
                    <w:t>иде-</w:t>
                  </w:r>
                  <w:r w:rsidR="00CB1194">
                    <w:t>ологии А. Мирошин</w:t>
                  </w:r>
                  <w:r w:rsidR="00531ADF">
                    <w:t xml:space="preserve"> призвал коммунистов изучать труды Ленина, поскольку многие его идеи до сих пор актуальны и требуют осмысления в совре-менных политических условиях </w:t>
                  </w:r>
                  <w:r w:rsidR="00CB1194">
                    <w:t xml:space="preserve"> </w:t>
                  </w:r>
                </w:p>
                <w:p w:rsidR="00E25B38" w:rsidRPr="00531ADF" w:rsidRDefault="00E25B38" w:rsidP="00E25B38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:rsidR="00872674" w:rsidRPr="00841909" w:rsidRDefault="00872674" w:rsidP="00E25B38">
                  <w:pPr>
                    <w:jc w:val="both"/>
                  </w:pPr>
                  <w:r w:rsidRPr="00841909">
                    <w:t xml:space="preserve">* </w:t>
                  </w:r>
                  <w:r w:rsidR="001855E3" w:rsidRPr="00841909">
                    <w:rPr>
                      <w:b/>
                    </w:rPr>
                    <w:t>2</w:t>
                  </w:r>
                  <w:r w:rsidR="00E25B38">
                    <w:rPr>
                      <w:b/>
                    </w:rPr>
                    <w:t>1января</w:t>
                  </w:r>
                  <w:r w:rsidR="001855E3" w:rsidRPr="00841909">
                    <w:t xml:space="preserve"> состоялся</w:t>
                  </w:r>
                  <w:r w:rsidR="00E25B38">
                    <w:t xml:space="preserve"> очеред</w:t>
                  </w:r>
                  <w:r w:rsidR="00531ADF">
                    <w:t>-</w:t>
                  </w:r>
                  <w:r w:rsidR="00E25B38">
                    <w:t xml:space="preserve">ной Пленум горкома </w:t>
                  </w:r>
                  <w:r w:rsidR="001855E3" w:rsidRPr="00841909">
                    <w:t>Свобод</w:t>
                  </w:r>
                  <w:r w:rsidR="00531ADF">
                    <w:t>-</w:t>
                  </w:r>
                  <w:r w:rsidR="001855E3" w:rsidRPr="00841909">
                    <w:t>ненской городской местной организации КПРФ.</w:t>
                  </w:r>
                  <w:r w:rsidR="00531ADF">
                    <w:t xml:space="preserve"> </w:t>
                  </w:r>
                  <w:r w:rsidR="00E40F48">
                    <w:t>Он назна-чил дату проведения очередной отчетно-выборной конференции – 26 апреля 2014 года</w:t>
                  </w:r>
                </w:p>
              </w:tc>
            </w:tr>
          </w:tbl>
          <w:p w:rsidR="00872674" w:rsidRDefault="00872674" w:rsidP="00756385">
            <w:pPr>
              <w:ind w:left="142" w:right="175"/>
              <w:jc w:val="center"/>
            </w:pPr>
          </w:p>
        </w:tc>
        <w:tc>
          <w:tcPr>
            <w:tcW w:w="74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B38" w:rsidRPr="00E25B38" w:rsidRDefault="00E25B38" w:rsidP="00CB1194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E25B38">
              <w:rPr>
                <w:b/>
                <w:i/>
                <w:sz w:val="28"/>
                <w:szCs w:val="28"/>
              </w:rPr>
              <w:t>К годовщине Сталинградской битвы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96"/>
              <w:gridCol w:w="3257"/>
            </w:tblGrid>
            <w:tr w:rsidR="00872674" w:rsidTr="00D373FE">
              <w:trPr>
                <w:trHeight w:val="3135"/>
              </w:trPr>
              <w:tc>
                <w:tcPr>
                  <w:tcW w:w="3001" w:type="dxa"/>
                </w:tcPr>
                <w:p w:rsidR="00872674" w:rsidRDefault="00043758" w:rsidP="00CD5380">
                  <w:pPr>
                    <w:spacing w:after="200" w:line="276" w:lineRule="auto"/>
                  </w:pPr>
                  <w:r>
                    <w:rPr>
                      <w:rFonts w:ascii="Arial" w:hAnsi="Arial" w:cs="Arial"/>
                      <w:noProof/>
                      <w:color w:val="1A3DC1"/>
                      <w:sz w:val="19"/>
                      <w:szCs w:val="19"/>
                    </w:rPr>
                    <w:drawing>
                      <wp:inline distT="0" distB="0" distL="0" distR="0">
                        <wp:extent cx="2374011" cy="1914525"/>
                        <wp:effectExtent l="19050" t="0" r="7239" b="0"/>
                        <wp:docPr id="1" name="Рисунок 1" descr="http://im5-tub-ru.yandex.net/i?id=329112294-51-72&amp;n=21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5-tub-ru.yandex.net/i?id=329112294-51-72&amp;n=21">
                                  <a:hlinkClick r:id="rId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011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2" w:type="dxa"/>
                </w:tcPr>
                <w:p w:rsidR="00872674" w:rsidRPr="006361BF" w:rsidRDefault="00872674" w:rsidP="00B94954">
                  <w:pPr>
                    <w:ind w:firstLine="175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bookmarkStart w:id="0" w:name="_GoBack"/>
                  <w:bookmarkEnd w:id="0"/>
                </w:p>
                <w:p w:rsidR="00043758" w:rsidRDefault="00043758" w:rsidP="00B94954">
                  <w:pPr>
                    <w:ind w:firstLine="175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043758">
                    <w:rPr>
                      <w:b/>
                      <w:i/>
                      <w:sz w:val="28"/>
                      <w:szCs w:val="28"/>
                    </w:rPr>
                    <w:t>Правда и ложь о войне</w:t>
                  </w:r>
                </w:p>
                <w:p w:rsidR="006361BF" w:rsidRPr="006361BF" w:rsidRDefault="006361BF" w:rsidP="006361BF">
                  <w:pPr>
                    <w:ind w:firstLine="173"/>
                    <w:jc w:val="both"/>
                    <w:rPr>
                      <w:sz w:val="28"/>
                      <w:szCs w:val="28"/>
                    </w:rPr>
                  </w:pPr>
                  <w:r>
                    <w:t>В последние годы появилось много сочинений</w:t>
                  </w:r>
                  <w:r w:rsidRPr="00D53A9E">
                    <w:t xml:space="preserve"> новоявленных писак-либералов</w:t>
                  </w:r>
                  <w:r>
                    <w:t xml:space="preserve"> о Великой Отечественной войне. Читаешь их, и </w:t>
                  </w:r>
                  <w:r w:rsidRPr="00D53A9E">
                    <w:t>невольно приходят мысли – какой бред они порой несут. Чего только в их больном воображении не возникает</w:t>
                  </w:r>
                  <w:r>
                    <w:t xml:space="preserve"> </w:t>
                  </w:r>
                  <w:r w:rsidRPr="00D53A9E">
                    <w:t>–</w:t>
                  </w:r>
                  <w:r>
                    <w:t xml:space="preserve"> </w:t>
                  </w:r>
                  <w:r w:rsidRPr="00D53A9E">
                    <w:t>и воевали советские войска не умением, а числом; и боевые потери Красная Армия</w:t>
                  </w:r>
                  <w:r>
                    <w:t xml:space="preserve"> понесла </w:t>
                  </w:r>
                </w:p>
              </w:tc>
            </w:tr>
          </w:tbl>
          <w:p w:rsidR="00872674" w:rsidRDefault="006361BF" w:rsidP="006361BF">
            <w:pPr>
              <w:jc w:val="both"/>
            </w:pPr>
            <w:r>
              <w:t>в пять (семь, десять!) раз боль</w:t>
            </w:r>
            <w:r w:rsidRPr="00D53A9E">
              <w:t xml:space="preserve">ше, чем немцы; насчитывают 14 миллионов, 16 миллионов и даже 26 миллионов (?) погибших </w:t>
            </w:r>
            <w:r w:rsidRPr="006361BF">
              <w:rPr>
                <w:i/>
              </w:rPr>
              <w:t>советских солдат и офицеров</w:t>
            </w:r>
            <w:r w:rsidRPr="00D53A9E">
              <w:t>; и т.д., и т.п.</w:t>
            </w:r>
            <w:r>
              <w:t xml:space="preserve"> </w:t>
            </w:r>
            <w:r w:rsidR="003B66EA">
              <w:t>Вот т</w:t>
            </w:r>
            <w:r>
              <w:t>акое жуткое невежество вдалбливается.</w:t>
            </w:r>
          </w:p>
          <w:p w:rsidR="008979B5" w:rsidRPr="00D53A9E" w:rsidRDefault="008979B5" w:rsidP="008979B5">
            <w:pPr>
              <w:ind w:firstLine="166"/>
              <w:jc w:val="both"/>
            </w:pPr>
            <w:r w:rsidRPr="00D53A9E">
              <w:t>Впрочем, ничего нового эти горе-писатели не сочинили. Все эти «мифы»</w:t>
            </w:r>
            <w:r w:rsidR="00CF2645">
              <w:t xml:space="preserve"> сочинили</w:t>
            </w:r>
            <w:r w:rsidRPr="00D53A9E">
              <w:t xml:space="preserve"> </w:t>
            </w:r>
            <w:r w:rsidR="007660DB">
              <w:t>биты</w:t>
            </w:r>
            <w:r w:rsidR="00CF2645">
              <w:t>е</w:t>
            </w:r>
            <w:r w:rsidR="007660DB">
              <w:t xml:space="preserve"> </w:t>
            </w:r>
            <w:r w:rsidR="00CF2645">
              <w:t>немецкие</w:t>
            </w:r>
            <w:r w:rsidRPr="00D53A9E">
              <w:t xml:space="preserve"> генерал</w:t>
            </w:r>
            <w:r w:rsidR="00CF2645">
              <w:t>ы</w:t>
            </w:r>
            <w:r w:rsidRPr="00D53A9E">
              <w:t xml:space="preserve"> типа Гудериана и </w:t>
            </w:r>
            <w:proofErr w:type="spellStart"/>
            <w:r w:rsidRPr="00D53A9E">
              <w:t>Манштейна</w:t>
            </w:r>
            <w:proofErr w:type="spellEnd"/>
            <w:r w:rsidRPr="00D53A9E">
              <w:t>, а затем подхва</w:t>
            </w:r>
            <w:r w:rsidR="00CF2645">
              <w:t>тили</w:t>
            </w:r>
            <w:r w:rsidRPr="00D53A9E">
              <w:t xml:space="preserve"> </w:t>
            </w:r>
            <w:r w:rsidR="007660DB">
              <w:t>и</w:t>
            </w:r>
            <w:r w:rsidRPr="00D53A9E">
              <w:t xml:space="preserve"> приправ</w:t>
            </w:r>
            <w:r w:rsidR="00CF2645">
              <w:t>или</w:t>
            </w:r>
            <w:r w:rsidRPr="00D53A9E">
              <w:t xml:space="preserve"> американо-английскими пропагандист</w:t>
            </w:r>
            <w:r w:rsidR="00CF2645">
              <w:t>ы</w:t>
            </w:r>
            <w:r w:rsidRPr="00D53A9E">
              <w:t>.</w:t>
            </w:r>
          </w:p>
          <w:p w:rsidR="008979B5" w:rsidRDefault="008979B5" w:rsidP="008979B5">
            <w:pPr>
              <w:ind w:firstLine="166"/>
              <w:jc w:val="both"/>
            </w:pPr>
            <w:r w:rsidRPr="00D53A9E">
              <w:t>Беда наших российских «псевдопатриотов» в том, что глубоких исследований они не проводили, а все их цифры взяты с потолка по принципам «чем чудовищнее ложь, тем быстрее в нее поверят». И, тем не менее, они сильно ошибаются, если считают всех тупыми и глупыми.</w:t>
            </w:r>
          </w:p>
          <w:p w:rsidR="00CC7E1F" w:rsidRDefault="00CC7E1F" w:rsidP="00CC7E1F">
            <w:pPr>
              <w:ind w:firstLine="166"/>
              <w:jc w:val="both"/>
              <w:rPr>
                <w:color w:val="000000" w:themeColor="text1"/>
              </w:rPr>
            </w:pPr>
            <w:r w:rsidRPr="00CC7E1F">
              <w:rPr>
                <w:color w:val="000000" w:themeColor="text1"/>
              </w:rPr>
              <w:t>Хотел бы напомнить, что единственное действительно масштабное исследование</w:t>
            </w:r>
            <w:r>
              <w:rPr>
                <w:color w:val="000000" w:themeColor="text1"/>
              </w:rPr>
              <w:t xml:space="preserve"> </w:t>
            </w:r>
            <w:r w:rsidRPr="00CC7E1F">
              <w:rPr>
                <w:color w:val="000000" w:themeColor="text1"/>
              </w:rPr>
              <w:t>боевых потерь СССР провел</w:t>
            </w:r>
            <w:r>
              <w:rPr>
                <w:color w:val="000000" w:themeColor="text1"/>
              </w:rPr>
              <w:t xml:space="preserve"> </w:t>
            </w:r>
            <w:r w:rsidRPr="00CC7E1F">
              <w:rPr>
                <w:color w:val="000000" w:themeColor="text1"/>
                <w:shd w:val="clear" w:color="auto" w:fill="FFFFFF"/>
              </w:rPr>
              <w:t>коллектив военных историков под руководством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hyperlink r:id="rId10" w:tooltip="Генерал-полковник" w:history="1">
              <w:r w:rsidRPr="00CC7E1F">
                <w:rPr>
                  <w:rStyle w:val="a4"/>
                  <w:color w:val="000000" w:themeColor="text1"/>
                  <w:shd w:val="clear" w:color="auto" w:fill="FFFFFF"/>
                </w:rPr>
                <w:t>генерал-полковника</w:t>
              </w:r>
            </w:hyperlink>
            <w:r w:rsidRPr="00CC7E1F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hyperlink r:id="rId11" w:tooltip="Кривошеев, Григорий Федотович" w:history="1">
              <w:r w:rsidRPr="00CC7E1F">
                <w:rPr>
                  <w:rStyle w:val="a4"/>
                  <w:color w:val="000000" w:themeColor="text1"/>
                  <w:shd w:val="clear" w:color="auto" w:fill="FFFFFF"/>
                </w:rPr>
                <w:t>Г. Ф. Кривошеева</w:t>
              </w:r>
            </w:hyperlink>
            <w:r w:rsidRPr="00CC7E1F">
              <w:rPr>
                <w:color w:val="000000" w:themeColor="text1"/>
              </w:rPr>
              <w:t xml:space="preserve">. Работа </w:t>
            </w:r>
            <w:proofErr w:type="spellStart"/>
            <w:proofErr w:type="gramStart"/>
            <w:r w:rsidRPr="00CC7E1F">
              <w:rPr>
                <w:color w:val="000000" w:themeColor="text1"/>
              </w:rPr>
              <w:t>продолжа</w:t>
            </w:r>
            <w:r w:rsidR="00893B13">
              <w:rPr>
                <w:color w:val="000000" w:themeColor="text1"/>
              </w:rPr>
              <w:t>-</w:t>
            </w:r>
            <w:r w:rsidRPr="00CC7E1F">
              <w:rPr>
                <w:color w:val="000000" w:themeColor="text1"/>
              </w:rPr>
              <w:t>лась</w:t>
            </w:r>
            <w:proofErr w:type="spellEnd"/>
            <w:proofErr w:type="gramEnd"/>
            <w:r w:rsidRPr="00CC7E1F">
              <w:rPr>
                <w:color w:val="000000" w:themeColor="text1"/>
              </w:rPr>
              <w:t xml:space="preserve"> целых пять(!) лет (с 1988 по 1993 годы).</w:t>
            </w:r>
            <w:r w:rsidR="00893B13">
              <w:rPr>
                <w:color w:val="000000" w:themeColor="text1"/>
              </w:rPr>
              <w:t xml:space="preserve"> </w:t>
            </w:r>
            <w:r w:rsidRPr="00CC7E1F">
              <w:rPr>
                <w:color w:val="000000" w:themeColor="text1"/>
              </w:rPr>
              <w:t xml:space="preserve">По данным коллектива  Кривошеева потери Красной Армии (с учетом </w:t>
            </w:r>
            <w:r w:rsidR="00893B13">
              <w:rPr>
                <w:color w:val="000000" w:themeColor="text1"/>
              </w:rPr>
              <w:t>всех родов войск</w:t>
            </w:r>
            <w:r w:rsidRPr="00CC7E1F">
              <w:rPr>
                <w:color w:val="000000" w:themeColor="text1"/>
              </w:rPr>
              <w:t xml:space="preserve">) составили </w:t>
            </w:r>
            <w:r w:rsidRPr="00CC7E1F">
              <w:rPr>
                <w:i/>
                <w:color w:val="000000" w:themeColor="text1"/>
              </w:rPr>
              <w:t>8 668 400 человек</w:t>
            </w:r>
            <w:r w:rsidRPr="00CC7E1F">
              <w:rPr>
                <w:color w:val="000000" w:themeColor="text1"/>
              </w:rPr>
              <w:t xml:space="preserve">. Причем в эту цифру входят и 1 660 тысяч </w:t>
            </w:r>
            <w:proofErr w:type="spellStart"/>
            <w:proofErr w:type="gramStart"/>
            <w:r w:rsidRPr="00CC7E1F">
              <w:rPr>
                <w:color w:val="000000" w:themeColor="text1"/>
              </w:rPr>
              <w:t>красноармей</w:t>
            </w:r>
            <w:r w:rsidR="00893B13">
              <w:rPr>
                <w:color w:val="000000" w:themeColor="text1"/>
              </w:rPr>
              <w:t>-</w:t>
            </w:r>
            <w:r w:rsidRPr="00CC7E1F">
              <w:rPr>
                <w:color w:val="000000" w:themeColor="text1"/>
              </w:rPr>
              <w:t>цев</w:t>
            </w:r>
            <w:proofErr w:type="spellEnd"/>
            <w:proofErr w:type="gramEnd"/>
            <w:r w:rsidRPr="00CC7E1F">
              <w:rPr>
                <w:color w:val="000000" w:themeColor="text1"/>
              </w:rPr>
              <w:t>, умерших в немецких концлагерях.</w:t>
            </w:r>
            <w:r w:rsidR="00893B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CC7E1F">
              <w:rPr>
                <w:color w:val="000000" w:themeColor="text1"/>
              </w:rPr>
              <w:t xml:space="preserve">ткуда </w:t>
            </w:r>
            <w:r>
              <w:rPr>
                <w:color w:val="000000" w:themeColor="text1"/>
              </w:rPr>
              <w:t>же взялись</w:t>
            </w:r>
            <w:r w:rsidRPr="00CC7E1F">
              <w:rPr>
                <w:color w:val="000000" w:themeColor="text1"/>
              </w:rPr>
              <w:t xml:space="preserve"> цифры </w:t>
            </w:r>
            <w:proofErr w:type="spellStart"/>
            <w:proofErr w:type="gramStart"/>
            <w:r w:rsidRPr="00CC7E1F">
              <w:rPr>
                <w:color w:val="000000" w:themeColor="text1"/>
              </w:rPr>
              <w:t>Волкого</w:t>
            </w:r>
            <w:r w:rsidR="00893B13">
              <w:rPr>
                <w:color w:val="000000" w:themeColor="text1"/>
              </w:rPr>
              <w:t>-</w:t>
            </w:r>
            <w:r w:rsidRPr="00CC7E1F">
              <w:rPr>
                <w:color w:val="000000" w:themeColor="text1"/>
              </w:rPr>
              <w:t>нова</w:t>
            </w:r>
            <w:proofErr w:type="spellEnd"/>
            <w:proofErr w:type="gramEnd"/>
            <w:r w:rsidRPr="00CC7E1F">
              <w:rPr>
                <w:color w:val="000000" w:themeColor="text1"/>
              </w:rPr>
              <w:t xml:space="preserve">, Соколова и других. </w:t>
            </w:r>
            <w:r>
              <w:rPr>
                <w:color w:val="000000" w:themeColor="text1"/>
              </w:rPr>
              <w:t>В</w:t>
            </w:r>
            <w:r w:rsidRPr="00CC7E1F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ё</w:t>
            </w:r>
            <w:r w:rsidRPr="00CC7E1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очень просто. Они</w:t>
            </w:r>
            <w:r w:rsidRPr="00CC7E1F">
              <w:rPr>
                <w:color w:val="000000" w:themeColor="text1"/>
              </w:rPr>
              <w:t xml:space="preserve"> тупо сложили: число тех, кто проходит по спискам как убитый; тех, кто признан пропавшим без </w:t>
            </w:r>
            <w:proofErr w:type="spellStart"/>
            <w:proofErr w:type="gramStart"/>
            <w:r w:rsidRPr="00CC7E1F">
              <w:rPr>
                <w:color w:val="000000" w:themeColor="text1"/>
              </w:rPr>
              <w:t>вес</w:t>
            </w:r>
            <w:r w:rsidR="00751D42">
              <w:rPr>
                <w:color w:val="000000" w:themeColor="text1"/>
              </w:rPr>
              <w:t>-</w:t>
            </w:r>
            <w:r w:rsidRPr="00CC7E1F">
              <w:rPr>
                <w:color w:val="000000" w:themeColor="text1"/>
              </w:rPr>
              <w:t>ти</w:t>
            </w:r>
            <w:proofErr w:type="spellEnd"/>
            <w:proofErr w:type="gramEnd"/>
            <w:r w:rsidRPr="00CC7E1F">
              <w:rPr>
                <w:color w:val="000000" w:themeColor="text1"/>
              </w:rPr>
              <w:t xml:space="preserve">; погибших пленных в концлагерях. Но такой «тупой» подсчет </w:t>
            </w:r>
            <w:r>
              <w:rPr>
                <w:color w:val="000000" w:themeColor="text1"/>
              </w:rPr>
              <w:t>неверен</w:t>
            </w:r>
            <w:r w:rsidRPr="00CC7E1F">
              <w:rPr>
                <w:color w:val="000000" w:themeColor="text1"/>
              </w:rPr>
              <w:t>.</w:t>
            </w:r>
          </w:p>
          <w:p w:rsidR="00CC7E1F" w:rsidRDefault="00CC7E1F" w:rsidP="00CC7E1F">
            <w:pPr>
              <w:ind w:firstLine="166"/>
              <w:jc w:val="both"/>
            </w:pPr>
            <w:r>
              <w:rPr>
                <w:color w:val="000000" w:themeColor="text1"/>
              </w:rPr>
              <w:t>Сотни тысяч оказывались в окружении. В воинских частях их признавали без вести пропавшими, потому что сведений не было. Но многие уходили в партизаны. А потом, после освобождения территорий, возвращались в строй. Хотя в списках без вести пропавших оставались числиться. Шла война</w:t>
            </w:r>
            <w:r w:rsidR="005A73E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и содержать многочисленны</w:t>
            </w:r>
            <w:r w:rsidR="001042F4">
              <w:rPr>
                <w:color w:val="000000" w:themeColor="text1"/>
              </w:rPr>
              <w:t>й</w:t>
            </w:r>
            <w:r>
              <w:rPr>
                <w:color w:val="000000" w:themeColor="text1"/>
              </w:rPr>
              <w:t xml:space="preserve"> штат чиновников для перепроверок не было возможности. </w:t>
            </w:r>
            <w:r w:rsidRPr="00B860CE">
              <w:t>Также как</w:t>
            </w:r>
            <w:r>
              <w:t xml:space="preserve"> были</w:t>
            </w:r>
            <w:r w:rsidRPr="00B860CE">
              <w:t xml:space="preserve"> десятки тысяч случаев, когда семье приходила похоронка, а солдат возвращался домой. Но в архиве Министерства обороны о смерти таких солдат документы хранятся (ведь похоронку выписывали на основании исключения из списков части в связи со смертью)</w:t>
            </w:r>
            <w:r>
              <w:t>.</w:t>
            </w:r>
            <w:r w:rsidRPr="00B860CE">
              <w:t xml:space="preserve"> </w:t>
            </w:r>
            <w:r>
              <w:t>И</w:t>
            </w:r>
            <w:r w:rsidRPr="00B860CE">
              <w:t xml:space="preserve"> волкогоновы в свою цифру их – всех числящихся</w:t>
            </w:r>
            <w:r>
              <w:t xml:space="preserve"> без вести пропавшими,</w:t>
            </w:r>
            <w:r w:rsidRPr="00B860CE">
              <w:t xml:space="preserve"> убитых, но в реальности выживших – загнали.</w:t>
            </w:r>
          </w:p>
          <w:p w:rsidR="00531ADF" w:rsidRPr="00531ADF" w:rsidRDefault="00751D42" w:rsidP="00751D42">
            <w:pPr>
              <w:ind w:firstLine="166"/>
              <w:jc w:val="both"/>
              <w:rPr>
                <w:i/>
                <w:sz w:val="25"/>
                <w:szCs w:val="25"/>
              </w:rPr>
            </w:pPr>
            <w:r w:rsidRPr="00A435C4">
              <w:t xml:space="preserve">Команда генерала Кривошеева подсчитала </w:t>
            </w:r>
            <w:r>
              <w:t>и потери немцев</w:t>
            </w:r>
            <w:r w:rsidRPr="00A435C4">
              <w:t xml:space="preserve"> – </w:t>
            </w:r>
            <w:r w:rsidRPr="00A435C4">
              <w:rPr>
                <w:i/>
              </w:rPr>
              <w:t>4 270 700 немецких солдат и офицеров</w:t>
            </w:r>
            <w:r w:rsidRPr="00A435C4">
              <w:t xml:space="preserve"> (в том числе 440 тысяч немцев, умерших в плену). Как видим, даже эти сведения ни позволяют говорить о пятикратном превышении потерь Красной Армии над гитлеровским вермахтом.</w:t>
            </w:r>
            <w:r w:rsidR="007660DB">
              <w:t xml:space="preserve"> А ведь</w:t>
            </w:r>
            <w:r>
              <w:rPr>
                <w:sz w:val="28"/>
                <w:szCs w:val="28"/>
              </w:rPr>
              <w:t xml:space="preserve">  </w:t>
            </w:r>
            <w:r w:rsidR="00531ADF" w:rsidRPr="00531ADF">
              <w:rPr>
                <w:i/>
                <w:sz w:val="25"/>
                <w:szCs w:val="25"/>
              </w:rPr>
              <w:t xml:space="preserve"> </w:t>
            </w:r>
          </w:p>
          <w:p w:rsidR="007660DB" w:rsidRDefault="007660DB" w:rsidP="007660DB">
            <w:pPr>
              <w:jc w:val="both"/>
            </w:pPr>
            <w:r>
              <w:t>сюда надо добавить и потери немецких союзников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 w:rsidRPr="007660DB">
              <w:rPr>
                <w:i/>
              </w:rPr>
              <w:t>п</w:t>
            </w:r>
            <w:proofErr w:type="gramEnd"/>
            <w:r w:rsidRPr="007660DB">
              <w:rPr>
                <w:i/>
              </w:rPr>
              <w:t>родолжение следует</w:t>
            </w:r>
            <w:r>
              <w:t>)</w:t>
            </w:r>
          </w:p>
          <w:p w:rsidR="008979B5" w:rsidRPr="007660DB" w:rsidRDefault="007660DB" w:rsidP="007660DB">
            <w:pPr>
              <w:jc w:val="right"/>
              <w:rPr>
                <w:i/>
                <w:sz w:val="26"/>
                <w:szCs w:val="26"/>
              </w:rPr>
            </w:pPr>
            <w:r w:rsidRPr="007660DB">
              <w:rPr>
                <w:i/>
                <w:sz w:val="26"/>
                <w:szCs w:val="26"/>
              </w:rPr>
              <w:t xml:space="preserve">Секретарь по идеологии горкома КПРФ А.А. Мирошин          </w:t>
            </w:r>
          </w:p>
        </w:tc>
      </w:tr>
      <w:tr w:rsidR="00872674" w:rsidTr="00CD5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5"/>
        </w:trPr>
        <w:tc>
          <w:tcPr>
            <w:tcW w:w="10989" w:type="dxa"/>
            <w:gridSpan w:val="3"/>
          </w:tcPr>
          <w:p w:rsidR="00E25B38" w:rsidRPr="003D5ED7" w:rsidRDefault="00E25B38" w:rsidP="003D5ED7">
            <w:pPr>
              <w:jc w:val="center"/>
            </w:pPr>
            <w:r>
              <w:rPr>
                <w:b/>
                <w:i/>
                <w:sz w:val="32"/>
                <w:szCs w:val="32"/>
              </w:rPr>
              <w:lastRenderedPageBreak/>
              <w:t>Сталин, которого оболгали</w:t>
            </w:r>
            <w:r w:rsidR="00043758">
              <w:rPr>
                <w:b/>
                <w:i/>
                <w:sz w:val="32"/>
                <w:szCs w:val="32"/>
              </w:rPr>
              <w:t xml:space="preserve"> </w:t>
            </w:r>
            <w:r w:rsidRPr="003D5ED7">
              <w:t>(продолжение, начало в № 2 газеты «Искра»)</w:t>
            </w:r>
          </w:p>
          <w:p w:rsidR="00E25B38" w:rsidRPr="003D5ED7" w:rsidRDefault="00E25B38" w:rsidP="003D5ED7">
            <w:pPr>
              <w:ind w:firstLine="426"/>
              <w:jc w:val="both"/>
              <w:rPr>
                <w:sz w:val="25"/>
                <w:szCs w:val="25"/>
              </w:rPr>
            </w:pPr>
            <w:r w:rsidRPr="003D5ED7">
              <w:rPr>
                <w:sz w:val="25"/>
                <w:szCs w:val="25"/>
              </w:rPr>
              <w:t xml:space="preserve">Как член ЦК </w:t>
            </w:r>
            <w:r w:rsidR="003D5ED7">
              <w:rPr>
                <w:sz w:val="25"/>
                <w:szCs w:val="25"/>
              </w:rPr>
              <w:t xml:space="preserve">Иосиф Виссарионович </w:t>
            </w:r>
            <w:r w:rsidRPr="003D5ED7">
              <w:rPr>
                <w:sz w:val="25"/>
                <w:szCs w:val="25"/>
              </w:rPr>
              <w:t xml:space="preserve">Сталин активно участвовал в подготовке в проведении Великой Октябрьской </w:t>
            </w:r>
            <w:r w:rsidR="003D5ED7">
              <w:rPr>
                <w:sz w:val="25"/>
                <w:szCs w:val="25"/>
              </w:rPr>
              <w:t>с</w:t>
            </w:r>
            <w:r w:rsidRPr="003D5ED7">
              <w:rPr>
                <w:sz w:val="25"/>
                <w:szCs w:val="25"/>
              </w:rPr>
              <w:t>оциалистической революции: входил в состав политического бюро ЦК, Военно-револ</w:t>
            </w:r>
            <w:r w:rsidR="003D5ED7">
              <w:rPr>
                <w:sz w:val="25"/>
                <w:szCs w:val="25"/>
              </w:rPr>
              <w:t>ю</w:t>
            </w:r>
            <w:r w:rsidRPr="003D5ED7">
              <w:rPr>
                <w:sz w:val="25"/>
                <w:szCs w:val="25"/>
              </w:rPr>
              <w:t>ционного  центра</w:t>
            </w:r>
            <w:r w:rsidR="003D5ED7">
              <w:rPr>
                <w:sz w:val="25"/>
                <w:szCs w:val="25"/>
              </w:rPr>
              <w:t xml:space="preserve"> (</w:t>
            </w:r>
            <w:r w:rsidRPr="003D5ED7">
              <w:rPr>
                <w:sz w:val="25"/>
                <w:szCs w:val="25"/>
              </w:rPr>
              <w:t>партийного органа по руководству вооруженного восстания</w:t>
            </w:r>
            <w:r w:rsidR="003D5ED7">
              <w:rPr>
                <w:sz w:val="25"/>
                <w:szCs w:val="25"/>
              </w:rPr>
              <w:t>)</w:t>
            </w:r>
            <w:r w:rsidRPr="003D5ED7">
              <w:rPr>
                <w:sz w:val="25"/>
                <w:szCs w:val="25"/>
              </w:rPr>
              <w:t>, в Петроградск</w:t>
            </w:r>
            <w:r w:rsidR="003D5ED7">
              <w:rPr>
                <w:sz w:val="25"/>
                <w:szCs w:val="25"/>
              </w:rPr>
              <w:t>ую</w:t>
            </w:r>
            <w:r w:rsidRPr="003D5ED7">
              <w:rPr>
                <w:sz w:val="25"/>
                <w:szCs w:val="25"/>
              </w:rPr>
              <w:t xml:space="preserve"> ВРК. На 2-м Всероссийском съезде Советов 8 ноября 1917 года</w:t>
            </w:r>
            <w:r w:rsidR="003D5ED7">
              <w:rPr>
                <w:sz w:val="25"/>
                <w:szCs w:val="25"/>
              </w:rPr>
              <w:t xml:space="preserve"> он</w:t>
            </w:r>
            <w:r w:rsidRPr="003D5ED7">
              <w:rPr>
                <w:sz w:val="25"/>
                <w:szCs w:val="25"/>
              </w:rPr>
              <w:t xml:space="preserve"> избран в состав первого Советского правительства в качестве наркома по делам национальностей (1917-1922); одновременно в 1919-22 гг</w:t>
            </w:r>
            <w:r w:rsidR="003D5ED7">
              <w:rPr>
                <w:sz w:val="25"/>
                <w:szCs w:val="25"/>
              </w:rPr>
              <w:t>.</w:t>
            </w:r>
            <w:r w:rsidRPr="003D5ED7">
              <w:rPr>
                <w:sz w:val="25"/>
                <w:szCs w:val="25"/>
              </w:rPr>
              <w:t xml:space="preserve"> возглавлял наркомат государственного контроля, реорганизованный в 1920 году в наркомат рабоче-крестьянской инспекции. В период гражданской войны и иностранной военной интервенции 1918-20 гг. Сталин выполнял ряд поручений ЦК РКПС и Советского правительства: был членом РВС республики, одним из организаторов обороны Петрограда, членом РВС Южного, Западного, Юго-Западного фронтов, представ</w:t>
            </w:r>
            <w:r w:rsidR="003D5ED7">
              <w:rPr>
                <w:sz w:val="25"/>
                <w:szCs w:val="25"/>
              </w:rPr>
              <w:t>лял</w:t>
            </w:r>
            <w:r w:rsidRPr="003D5ED7">
              <w:rPr>
                <w:sz w:val="25"/>
                <w:szCs w:val="25"/>
              </w:rPr>
              <w:t xml:space="preserve"> ВЦИК в Совете рабочей и крестьянской обороны. </w:t>
            </w:r>
            <w:r w:rsidR="00893B13" w:rsidRPr="003D5ED7">
              <w:rPr>
                <w:sz w:val="25"/>
                <w:szCs w:val="25"/>
              </w:rPr>
              <w:t>Сталин прояв</w:t>
            </w:r>
            <w:r w:rsidR="00893B13">
              <w:rPr>
                <w:sz w:val="25"/>
                <w:szCs w:val="25"/>
              </w:rPr>
              <w:t>ил</w:t>
            </w:r>
            <w:r w:rsidR="00893B13" w:rsidRPr="003D5ED7">
              <w:rPr>
                <w:sz w:val="25"/>
                <w:szCs w:val="25"/>
              </w:rPr>
              <w:t xml:space="preserve"> себя крупным</w:t>
            </w:r>
            <w:r w:rsidR="00893B13">
              <w:rPr>
                <w:sz w:val="25"/>
                <w:szCs w:val="25"/>
              </w:rPr>
              <w:t xml:space="preserve"> партийным</w:t>
            </w:r>
            <w:r w:rsidR="00893B13" w:rsidRPr="003D5ED7">
              <w:rPr>
                <w:sz w:val="25"/>
                <w:szCs w:val="25"/>
              </w:rPr>
              <w:t xml:space="preserve"> работником.</w:t>
            </w:r>
            <w:r w:rsidR="00893B13">
              <w:rPr>
                <w:sz w:val="25"/>
                <w:szCs w:val="25"/>
              </w:rPr>
              <w:t xml:space="preserve"> </w:t>
            </w:r>
            <w:r w:rsidR="00893B13" w:rsidRPr="003D5ED7">
              <w:rPr>
                <w:sz w:val="25"/>
                <w:szCs w:val="25"/>
              </w:rPr>
              <w:t xml:space="preserve">В апреле 1922 года на Пленуме ЦК </w:t>
            </w:r>
            <w:r w:rsidR="00893B13">
              <w:rPr>
                <w:sz w:val="25"/>
                <w:szCs w:val="25"/>
              </w:rPr>
              <w:t>он</w:t>
            </w:r>
            <w:r w:rsidR="00893B13" w:rsidRPr="003D5ED7">
              <w:rPr>
                <w:sz w:val="25"/>
                <w:szCs w:val="25"/>
              </w:rPr>
              <w:t xml:space="preserve"> избран генеральным секретарем ЦК и находился на этом плату свыше 30 лет.</w:t>
            </w:r>
          </w:p>
          <w:p w:rsidR="00E25B38" w:rsidRPr="003D5ED7" w:rsidRDefault="00E25B38" w:rsidP="00E25B38">
            <w:pPr>
              <w:ind w:firstLine="426"/>
              <w:jc w:val="both"/>
              <w:rPr>
                <w:sz w:val="25"/>
                <w:szCs w:val="25"/>
              </w:rPr>
            </w:pPr>
            <w:r w:rsidRPr="003D5ED7">
              <w:rPr>
                <w:sz w:val="25"/>
                <w:szCs w:val="25"/>
              </w:rPr>
              <w:t>Как один из руководящих работников в области национально-государственного строительства Сталин принял участие в создании СС</w:t>
            </w:r>
            <w:r w:rsidR="003D5ED7">
              <w:rPr>
                <w:sz w:val="25"/>
                <w:szCs w:val="25"/>
              </w:rPr>
              <w:t>С</w:t>
            </w:r>
            <w:r w:rsidRPr="003D5ED7">
              <w:rPr>
                <w:sz w:val="25"/>
                <w:szCs w:val="25"/>
              </w:rPr>
              <w:t>Р</w:t>
            </w:r>
            <w:r w:rsidR="003D5ED7">
              <w:rPr>
                <w:sz w:val="25"/>
                <w:szCs w:val="25"/>
              </w:rPr>
              <w:t xml:space="preserve"> – союза братских народов</w:t>
            </w:r>
            <w:r w:rsidRPr="003D5ED7">
              <w:rPr>
                <w:sz w:val="25"/>
                <w:szCs w:val="25"/>
              </w:rPr>
              <w:t>.</w:t>
            </w:r>
          </w:p>
          <w:p w:rsidR="00BF32A2" w:rsidRPr="003D5ED7" w:rsidRDefault="00E25B38" w:rsidP="003D5ED7">
            <w:pPr>
              <w:ind w:firstLine="426"/>
              <w:jc w:val="both"/>
              <w:rPr>
                <w:i/>
                <w:sz w:val="25"/>
                <w:szCs w:val="25"/>
              </w:rPr>
            </w:pPr>
            <w:r w:rsidRPr="003D5ED7">
              <w:rPr>
                <w:sz w:val="25"/>
                <w:szCs w:val="25"/>
              </w:rPr>
              <w:t>Сталина считают деспотом и убийцей. Кого же расстреливали в 37-ом? В основном предателей и палачей русского народа. То, что под удар попало много невинных</w:t>
            </w:r>
            <w:r w:rsidR="00043758">
              <w:rPr>
                <w:sz w:val="25"/>
                <w:szCs w:val="25"/>
              </w:rPr>
              <w:t>,</w:t>
            </w:r>
            <w:r w:rsidRPr="003D5ED7">
              <w:rPr>
                <w:sz w:val="25"/>
                <w:szCs w:val="25"/>
              </w:rPr>
              <w:t xml:space="preserve"> – не вина Сталина. Скорее его беда. После смерти Ленина реальной властью в стране обладал не Сталин, а Троцкий. Сталин оттеснил Троцкого от власти наверху, но на среднем и нижнем уровнях до самой войны реальная власть была у </w:t>
            </w:r>
            <w:r w:rsidR="003D5ED7">
              <w:rPr>
                <w:sz w:val="25"/>
                <w:szCs w:val="25"/>
              </w:rPr>
              <w:t>троцкистов</w:t>
            </w:r>
            <w:r w:rsidRPr="003D5ED7">
              <w:rPr>
                <w:sz w:val="25"/>
                <w:szCs w:val="25"/>
              </w:rPr>
              <w:t>. Троцкий</w:t>
            </w:r>
            <w:r w:rsidR="003D5ED7">
              <w:rPr>
                <w:sz w:val="25"/>
                <w:szCs w:val="25"/>
              </w:rPr>
              <w:t>,</w:t>
            </w:r>
            <w:r w:rsidRPr="003D5ED7">
              <w:rPr>
                <w:sz w:val="25"/>
                <w:szCs w:val="25"/>
              </w:rPr>
              <w:t xml:space="preserve"> лишившись высшей власти Советской России</w:t>
            </w:r>
            <w:r w:rsidR="003D5ED7">
              <w:rPr>
                <w:sz w:val="25"/>
                <w:szCs w:val="25"/>
              </w:rPr>
              <w:t>,</w:t>
            </w:r>
            <w:r w:rsidRPr="003D5ED7">
              <w:rPr>
                <w:sz w:val="25"/>
                <w:szCs w:val="25"/>
              </w:rPr>
              <w:t xml:space="preserve"> пытался ее вернуть</w:t>
            </w:r>
            <w:r w:rsidR="003D5ED7">
              <w:rPr>
                <w:sz w:val="25"/>
                <w:szCs w:val="25"/>
              </w:rPr>
              <w:t xml:space="preserve"> через своих сторонников в СССР</w:t>
            </w:r>
            <w:r w:rsidRPr="003D5ED7">
              <w:rPr>
                <w:sz w:val="25"/>
                <w:szCs w:val="25"/>
              </w:rPr>
              <w:t xml:space="preserve">. Для достижения этой цели он включил весь свой арсенал </w:t>
            </w:r>
            <w:r w:rsidR="003D5ED7">
              <w:rPr>
                <w:sz w:val="25"/>
                <w:szCs w:val="25"/>
              </w:rPr>
              <w:t>подрывной деятельности</w:t>
            </w:r>
            <w:r w:rsidRPr="003D5ED7">
              <w:rPr>
                <w:sz w:val="25"/>
                <w:szCs w:val="25"/>
              </w:rPr>
              <w:t xml:space="preserve">. </w:t>
            </w:r>
            <w:r w:rsidR="00893B13" w:rsidRPr="003D5ED7">
              <w:rPr>
                <w:sz w:val="25"/>
                <w:szCs w:val="25"/>
              </w:rPr>
              <w:t>Иосиф Виссарионович, конечно</w:t>
            </w:r>
            <w:r w:rsidR="00893B13">
              <w:rPr>
                <w:sz w:val="25"/>
                <w:szCs w:val="25"/>
              </w:rPr>
              <w:t>,</w:t>
            </w:r>
            <w:r w:rsidR="00893B13" w:rsidRPr="003D5ED7">
              <w:rPr>
                <w:sz w:val="25"/>
                <w:szCs w:val="25"/>
              </w:rPr>
              <w:t xml:space="preserve"> понимал, что происходит</w:t>
            </w:r>
            <w:r w:rsidR="00893B13">
              <w:rPr>
                <w:sz w:val="25"/>
                <w:szCs w:val="25"/>
              </w:rPr>
              <w:t>,</w:t>
            </w:r>
            <w:r w:rsidR="00893B13" w:rsidRPr="003D5ED7">
              <w:rPr>
                <w:sz w:val="25"/>
                <w:szCs w:val="25"/>
              </w:rPr>
              <w:t xml:space="preserve"> и кто за всей этой кровавой историей стоит. </w:t>
            </w:r>
            <w:r w:rsidRPr="003D5ED7">
              <w:rPr>
                <w:sz w:val="25"/>
                <w:szCs w:val="25"/>
              </w:rPr>
              <w:t xml:space="preserve">Сталин внимательно изучал документы репрессированных, но придраться к ним не мог. Люди под пытками, как правило, сами себя оговаривали. </w:t>
            </w:r>
            <w:r w:rsidR="00893B13" w:rsidRPr="003D5ED7">
              <w:rPr>
                <w:sz w:val="25"/>
                <w:szCs w:val="25"/>
              </w:rPr>
              <w:t xml:space="preserve">И тогда Сталин создал параллельно НКВД свою сверхтайную разведку и через некоторое время на его стол лег следующий документ. </w:t>
            </w:r>
            <w:r w:rsidR="003D5ED7">
              <w:rPr>
                <w:sz w:val="25"/>
                <w:szCs w:val="25"/>
              </w:rPr>
              <w:t xml:space="preserve">Лев </w:t>
            </w:r>
            <w:r w:rsidRPr="003D5ED7">
              <w:rPr>
                <w:sz w:val="25"/>
                <w:szCs w:val="25"/>
              </w:rPr>
              <w:t>Каменев –</w:t>
            </w:r>
            <w:r w:rsidR="003D5ED7">
              <w:rPr>
                <w:sz w:val="25"/>
                <w:szCs w:val="25"/>
              </w:rPr>
              <w:t xml:space="preserve"> владелец</w:t>
            </w:r>
            <w:r w:rsidRPr="003D5ED7">
              <w:rPr>
                <w:sz w:val="25"/>
                <w:szCs w:val="25"/>
              </w:rPr>
              <w:t xml:space="preserve"> 40 миллионов швейцарских франков в «КредиСвитс», 100 миллионов в </w:t>
            </w:r>
            <w:r w:rsidR="003D5ED7">
              <w:rPr>
                <w:sz w:val="25"/>
                <w:szCs w:val="25"/>
              </w:rPr>
              <w:t>«</w:t>
            </w:r>
            <w:r w:rsidRPr="003D5ED7">
              <w:rPr>
                <w:sz w:val="25"/>
                <w:szCs w:val="25"/>
              </w:rPr>
              <w:t>Парибо</w:t>
            </w:r>
            <w:r w:rsidR="003D5ED7">
              <w:rPr>
                <w:sz w:val="25"/>
                <w:szCs w:val="25"/>
              </w:rPr>
              <w:t>»</w:t>
            </w:r>
            <w:r w:rsidRPr="003D5ED7">
              <w:rPr>
                <w:sz w:val="25"/>
                <w:szCs w:val="25"/>
              </w:rPr>
              <w:t>, 700 миллионов марок в «Дойче банк».Бухарин –</w:t>
            </w:r>
            <w:r w:rsidR="003D5ED7">
              <w:rPr>
                <w:sz w:val="25"/>
                <w:szCs w:val="25"/>
              </w:rPr>
              <w:t xml:space="preserve"> имеет</w:t>
            </w:r>
            <w:r w:rsidRPr="003D5ED7">
              <w:rPr>
                <w:sz w:val="25"/>
                <w:szCs w:val="25"/>
              </w:rPr>
              <w:t xml:space="preserve"> 80 миллионов фунтов в «Вастмистер банк», 60 миллионов франков в «КредиСвитс». Рудзутак – 200 миллионов марок в «Дойче банк», 30 миллионов фунтов в «Вастмистер банк»» и т.д. </w:t>
            </w:r>
          </w:p>
          <w:tbl>
            <w:tblPr>
              <w:tblStyle w:val="a3"/>
              <w:tblW w:w="10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9"/>
              <w:gridCol w:w="5239"/>
            </w:tblGrid>
            <w:tr w:rsidR="0066778D" w:rsidTr="00171399">
              <w:trPr>
                <w:trHeight w:val="6462"/>
              </w:trPr>
              <w:tc>
                <w:tcPr>
                  <w:tcW w:w="5529" w:type="dxa"/>
                </w:tcPr>
                <w:p w:rsidR="0066778D" w:rsidRPr="008A28C6" w:rsidRDefault="0066778D" w:rsidP="008B3238">
                  <w:pPr>
                    <w:rPr>
                      <w:sz w:val="8"/>
                      <w:szCs w:val="8"/>
                    </w:rPr>
                  </w:pPr>
                </w:p>
                <w:p w:rsidR="00E25B38" w:rsidRPr="003D5ED7" w:rsidRDefault="00E25B38" w:rsidP="00E25B38">
                  <w:pPr>
                    <w:ind w:firstLine="426"/>
                    <w:jc w:val="both"/>
                    <w:rPr>
                      <w:sz w:val="25"/>
                      <w:szCs w:val="25"/>
                    </w:rPr>
                  </w:pPr>
                  <w:r w:rsidRPr="003D5ED7">
                    <w:rPr>
                      <w:sz w:val="25"/>
                      <w:szCs w:val="25"/>
                    </w:rPr>
                    <w:t>У Сталина был один друг, которому он верил</w:t>
                  </w:r>
                  <w:r w:rsidR="0003713E">
                    <w:rPr>
                      <w:sz w:val="25"/>
                      <w:szCs w:val="25"/>
                    </w:rPr>
                    <w:t>, -</w:t>
                  </w:r>
                  <w:r w:rsidRPr="003D5ED7">
                    <w:rPr>
                      <w:sz w:val="25"/>
                      <w:szCs w:val="25"/>
                    </w:rPr>
                    <w:t xml:space="preserve"> С</w:t>
                  </w:r>
                  <w:r w:rsidR="003D5ED7">
                    <w:rPr>
                      <w:sz w:val="25"/>
                      <w:szCs w:val="25"/>
                    </w:rPr>
                    <w:t>ергей</w:t>
                  </w:r>
                  <w:r w:rsidR="00477C9D">
                    <w:rPr>
                      <w:sz w:val="25"/>
                      <w:szCs w:val="25"/>
                    </w:rPr>
                    <w:t xml:space="preserve"> </w:t>
                  </w:r>
                  <w:r w:rsidR="0003713E">
                    <w:rPr>
                      <w:sz w:val="25"/>
                      <w:szCs w:val="25"/>
                    </w:rPr>
                    <w:t>Миронович</w:t>
                  </w:r>
                  <w:r w:rsidRPr="003D5ED7">
                    <w:rPr>
                      <w:sz w:val="25"/>
                      <w:szCs w:val="25"/>
                    </w:rPr>
                    <w:t xml:space="preserve"> Киров. </w:t>
                  </w:r>
                  <w:r w:rsidR="0003713E">
                    <w:rPr>
                      <w:sz w:val="25"/>
                      <w:szCs w:val="25"/>
                    </w:rPr>
                    <w:t>С.</w:t>
                  </w:r>
                  <w:r w:rsidRPr="003D5ED7">
                    <w:rPr>
                      <w:sz w:val="25"/>
                      <w:szCs w:val="25"/>
                    </w:rPr>
                    <w:t>Киров</w:t>
                  </w:r>
                  <w:r w:rsidR="003D5ED7">
                    <w:rPr>
                      <w:sz w:val="25"/>
                      <w:szCs w:val="25"/>
                    </w:rPr>
                    <w:t xml:space="preserve"> как</w:t>
                  </w:r>
                  <w:r w:rsidRPr="003D5ED7">
                    <w:rPr>
                      <w:sz w:val="25"/>
                      <w:szCs w:val="25"/>
                    </w:rPr>
                    <w:t xml:space="preserve"> и Сталин понимал, что из себя представляет Троцкий</w:t>
                  </w:r>
                  <w:r w:rsidR="003D5ED7">
                    <w:rPr>
                      <w:sz w:val="25"/>
                      <w:szCs w:val="25"/>
                    </w:rPr>
                    <w:t>. И</w:t>
                  </w:r>
                  <w:r w:rsidRPr="003D5ED7">
                    <w:rPr>
                      <w:sz w:val="25"/>
                      <w:szCs w:val="25"/>
                    </w:rPr>
                    <w:t xml:space="preserve"> будучи неподкупным и честным</w:t>
                  </w:r>
                  <w:r w:rsidR="003D5ED7">
                    <w:rPr>
                      <w:sz w:val="25"/>
                      <w:szCs w:val="25"/>
                    </w:rPr>
                    <w:t>,</w:t>
                  </w:r>
                  <w:r w:rsidRPr="003D5ED7">
                    <w:rPr>
                      <w:sz w:val="25"/>
                      <w:szCs w:val="25"/>
                    </w:rPr>
                    <w:t xml:space="preserve"> он готовил по троцкизму смертельный удар. Но его опередили. Киров</w:t>
                  </w:r>
                  <w:r w:rsidR="003D5ED7">
                    <w:rPr>
                      <w:sz w:val="25"/>
                      <w:szCs w:val="25"/>
                    </w:rPr>
                    <w:t xml:space="preserve"> был</w:t>
                  </w:r>
                  <w:r w:rsidRPr="003D5ED7">
                    <w:rPr>
                      <w:sz w:val="25"/>
                      <w:szCs w:val="25"/>
                    </w:rPr>
                    <w:t xml:space="preserve"> уби</w:t>
                  </w:r>
                  <w:r w:rsidR="003D5ED7">
                    <w:rPr>
                      <w:sz w:val="25"/>
                      <w:szCs w:val="25"/>
                    </w:rPr>
                    <w:t>т</w:t>
                  </w:r>
                  <w:r w:rsidRPr="003D5ED7">
                    <w:rPr>
                      <w:sz w:val="25"/>
                      <w:szCs w:val="25"/>
                    </w:rPr>
                    <w:t xml:space="preserve"> в Смольном фанат</w:t>
                  </w:r>
                  <w:r w:rsidR="003D5ED7">
                    <w:rPr>
                      <w:sz w:val="25"/>
                      <w:szCs w:val="25"/>
                    </w:rPr>
                    <w:t>и</w:t>
                  </w:r>
                  <w:r w:rsidRPr="003D5ED7">
                    <w:rPr>
                      <w:sz w:val="25"/>
                      <w:szCs w:val="25"/>
                    </w:rPr>
                    <w:t>к</w:t>
                  </w:r>
                  <w:r w:rsidR="003D5ED7">
                    <w:rPr>
                      <w:sz w:val="25"/>
                      <w:szCs w:val="25"/>
                    </w:rPr>
                    <w:t>ом</w:t>
                  </w:r>
                  <w:r w:rsidRPr="003D5ED7">
                    <w:rPr>
                      <w:sz w:val="25"/>
                      <w:szCs w:val="25"/>
                    </w:rPr>
                    <w:t>-</w:t>
                  </w:r>
                  <w:r w:rsidR="003D5ED7">
                    <w:rPr>
                      <w:sz w:val="25"/>
                      <w:szCs w:val="25"/>
                    </w:rPr>
                    <w:t>троцкистом</w:t>
                  </w:r>
                  <w:r w:rsidRPr="003D5ED7">
                    <w:rPr>
                      <w:sz w:val="25"/>
                      <w:szCs w:val="25"/>
                    </w:rPr>
                    <w:t>.</w:t>
                  </w:r>
                  <w:r w:rsidR="003D5ED7">
                    <w:rPr>
                      <w:sz w:val="25"/>
                      <w:szCs w:val="25"/>
                    </w:rPr>
                    <w:t xml:space="preserve"> И тогда</w:t>
                  </w:r>
                  <w:r w:rsidRPr="003D5ED7">
                    <w:rPr>
                      <w:sz w:val="25"/>
                      <w:szCs w:val="25"/>
                    </w:rPr>
                    <w:t xml:space="preserve"> Сталин понял, что следующей жертвой будет он сам</w:t>
                  </w:r>
                  <w:r w:rsidR="003D5ED7">
                    <w:rPr>
                      <w:sz w:val="25"/>
                      <w:szCs w:val="25"/>
                    </w:rPr>
                    <w:t>,</w:t>
                  </w:r>
                  <w:r w:rsidRPr="003D5ED7">
                    <w:rPr>
                      <w:sz w:val="25"/>
                      <w:szCs w:val="25"/>
                    </w:rPr>
                    <w:t xml:space="preserve"> и начал войну с</w:t>
                  </w:r>
                  <w:r w:rsidR="003D5ED7">
                    <w:rPr>
                      <w:sz w:val="25"/>
                      <w:szCs w:val="25"/>
                    </w:rPr>
                    <w:t>остатками</w:t>
                  </w:r>
                  <w:r w:rsidRPr="003D5ED7">
                    <w:rPr>
                      <w:sz w:val="25"/>
                      <w:szCs w:val="25"/>
                    </w:rPr>
                    <w:t xml:space="preserve"> троцкис</w:t>
                  </w:r>
                  <w:r w:rsidR="003D5ED7">
                    <w:rPr>
                      <w:sz w:val="25"/>
                      <w:szCs w:val="25"/>
                    </w:rPr>
                    <w:t>тов</w:t>
                  </w:r>
                  <w:r w:rsidRPr="003D5ED7">
                    <w:rPr>
                      <w:sz w:val="25"/>
                      <w:szCs w:val="25"/>
                    </w:rPr>
                    <w:t xml:space="preserve">. Фактически политическими процессами 1937-1938 гг. Сталин спас </w:t>
                  </w:r>
                  <w:r w:rsidR="00855369">
                    <w:rPr>
                      <w:sz w:val="25"/>
                      <w:szCs w:val="25"/>
                    </w:rPr>
                    <w:t xml:space="preserve">страну и партию </w:t>
                  </w:r>
                  <w:r w:rsidRPr="003D5ED7">
                    <w:rPr>
                      <w:sz w:val="25"/>
                      <w:szCs w:val="25"/>
                    </w:rPr>
                    <w:t xml:space="preserve">от </w:t>
                  </w:r>
                  <w:r w:rsidR="00855369">
                    <w:rPr>
                      <w:sz w:val="25"/>
                      <w:szCs w:val="25"/>
                    </w:rPr>
                    <w:t>развала</w:t>
                  </w:r>
                  <w:r w:rsidRPr="003D5ED7">
                    <w:rPr>
                      <w:sz w:val="25"/>
                      <w:szCs w:val="25"/>
                    </w:rPr>
                    <w:t xml:space="preserve">. </w:t>
                  </w:r>
                  <w:r w:rsidR="00855369">
                    <w:rPr>
                      <w:sz w:val="25"/>
                      <w:szCs w:val="25"/>
                    </w:rPr>
                    <w:t>Это</w:t>
                  </w:r>
                  <w:r w:rsidRPr="003D5ED7">
                    <w:rPr>
                      <w:sz w:val="25"/>
                      <w:szCs w:val="25"/>
                    </w:rPr>
                    <w:t xml:space="preserve"> закоренелые троцкисты тянули за собой на скамью подсудимых ни в чем не повинных людей. По приказу Сталина были отданы под суд причастные к уничтожению невинных работники НКВД. В руководстве репрессивных органов был расстрелян </w:t>
                  </w:r>
                  <w:r w:rsidR="003B4B7F">
                    <w:rPr>
                      <w:sz w:val="25"/>
                      <w:szCs w:val="25"/>
                    </w:rPr>
                    <w:t xml:space="preserve">Генрих </w:t>
                  </w:r>
                  <w:r w:rsidRPr="003D5ED7">
                    <w:rPr>
                      <w:sz w:val="25"/>
                      <w:szCs w:val="25"/>
                    </w:rPr>
                    <w:t>Ягода</w:t>
                  </w:r>
                  <w:proofErr w:type="gramStart"/>
                  <w:r w:rsidRPr="0003713E">
                    <w:rPr>
                      <w:i/>
                      <w:sz w:val="25"/>
                      <w:szCs w:val="25"/>
                    </w:rPr>
                    <w:t>.</w:t>
                  </w:r>
                  <w:proofErr w:type="gramEnd"/>
                  <w:r w:rsidR="0003713E" w:rsidRPr="0003713E">
                    <w:rPr>
                      <w:i/>
                      <w:sz w:val="25"/>
                      <w:szCs w:val="25"/>
                    </w:rPr>
                    <w:t xml:space="preserve"> (</w:t>
                  </w:r>
                  <w:proofErr w:type="gramStart"/>
                  <w:r w:rsidR="0003713E" w:rsidRPr="0003713E">
                    <w:rPr>
                      <w:i/>
                      <w:sz w:val="25"/>
                      <w:szCs w:val="25"/>
                    </w:rPr>
                    <w:t>о</w:t>
                  </w:r>
                  <w:proofErr w:type="gramEnd"/>
                  <w:r w:rsidR="0003713E" w:rsidRPr="0003713E">
                    <w:rPr>
                      <w:i/>
                      <w:sz w:val="25"/>
                      <w:szCs w:val="25"/>
                    </w:rPr>
                    <w:t>кончание следует)</w:t>
                  </w:r>
                </w:p>
                <w:p w:rsidR="003D5ED7" w:rsidRDefault="00E25B38" w:rsidP="003D5ED7">
                  <w:pPr>
                    <w:jc w:val="right"/>
                    <w:rPr>
                      <w:i/>
                      <w:sz w:val="25"/>
                      <w:szCs w:val="25"/>
                    </w:rPr>
                  </w:pPr>
                  <w:r w:rsidRPr="008B3238">
                    <w:rPr>
                      <w:i/>
                      <w:sz w:val="25"/>
                      <w:szCs w:val="25"/>
                    </w:rPr>
                    <w:t xml:space="preserve"> Олег Ягелев, член горкома КПРФ</w:t>
                  </w:r>
                </w:p>
                <w:p w:rsidR="00171399" w:rsidRPr="00171399" w:rsidRDefault="00171399" w:rsidP="003D5ED7">
                  <w:pPr>
                    <w:jc w:val="right"/>
                    <w:rPr>
                      <w:i/>
                      <w:sz w:val="8"/>
                      <w:szCs w:val="8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5274"/>
                  </w:tblGrid>
                  <w:tr w:rsidR="003D5ED7" w:rsidTr="0003713E">
                    <w:trPr>
                      <w:trHeight w:val="817"/>
                    </w:trPr>
                    <w:tc>
                      <w:tcPr>
                        <w:tcW w:w="5274" w:type="dxa"/>
                      </w:tcPr>
                      <w:p w:rsidR="003D5ED7" w:rsidRDefault="003D5ED7" w:rsidP="00171399">
                        <w:pPr>
                          <w:rPr>
                            <w:i/>
                            <w:sz w:val="25"/>
                            <w:szCs w:val="25"/>
                          </w:rPr>
                        </w:pPr>
                        <w:r w:rsidRPr="00171399">
                          <w:t>Товарищи, ждем ваших писем-отзывов, а также ма</w:t>
                        </w:r>
                        <w:r w:rsidR="00171399">
                          <w:t>-</w:t>
                        </w:r>
                        <w:r w:rsidRPr="00171399">
                          <w:t xml:space="preserve">териалов для публикации. Наш адрес: </w:t>
                        </w:r>
                        <w:r w:rsidRPr="00171399">
                          <w:rPr>
                            <w:b/>
                          </w:rPr>
                          <w:t>676400, г.Сво</w:t>
                        </w:r>
                        <w:r w:rsidR="00171399">
                          <w:rPr>
                            <w:b/>
                          </w:rPr>
                          <w:t>-</w:t>
                        </w:r>
                        <w:r w:rsidRPr="00171399">
                          <w:rPr>
                            <w:b/>
                          </w:rPr>
                          <w:t>бодный, ул. 50 лет Октября, д.31. Горком КПРФ</w:t>
                        </w:r>
                      </w:p>
                    </w:tc>
                  </w:tr>
                </w:tbl>
                <w:p w:rsidR="00E25B38" w:rsidRPr="00171399" w:rsidRDefault="00E25B38" w:rsidP="003D5ED7">
                  <w:pPr>
                    <w:jc w:val="right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5239" w:type="dxa"/>
                </w:tcPr>
                <w:p w:rsidR="0066778D" w:rsidRDefault="00B14761" w:rsidP="00CD5380">
                  <w:pPr>
                    <w:ind w:firstLine="175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90775" cy="1914525"/>
                        <wp:effectExtent l="0" t="0" r="9525" b="9525"/>
                        <wp:docPr id="3" name="Рисунок 3" descr="https://encrypted-tbn2.gstatic.com/images?q=tbn:ANd9GcTx45C13YM-6Ph9CucX-pXSQmEJoHCFNQo5mKxXqphk6HU9Eo5cO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encrypted-tbn2.gstatic.com/images?q=tbn:ANd9GcTx45C13YM-6Ph9CucX-pXSQmEJoHCFNQo5mKxXqphk6HU9Eo5c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4954" w:rsidRPr="0003713E" w:rsidRDefault="0003713E" w:rsidP="002F5564">
                  <w:pPr>
                    <w:jc w:val="both"/>
                    <w:rPr>
                      <w:i/>
                    </w:rPr>
                  </w:pPr>
                  <w:r w:rsidRPr="0003713E">
                    <w:rPr>
                      <w:i/>
                    </w:rPr>
                    <w:t xml:space="preserve">     И.В. Сталин за работой</w:t>
                  </w:r>
                  <w:r>
                    <w:rPr>
                      <w:i/>
                    </w:rPr>
                    <w:t xml:space="preserve"> в Кремле</w:t>
                  </w: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80"/>
                  </w:tblGrid>
                  <w:tr w:rsidR="0066778D" w:rsidTr="00531ADF">
                    <w:tc>
                      <w:tcPr>
                        <w:tcW w:w="4990" w:type="dxa"/>
                      </w:tcPr>
                      <w:p w:rsidR="0066778D" w:rsidRPr="00F15D0D" w:rsidRDefault="0066778D" w:rsidP="0066778D">
                        <w:pPr>
                          <w:ind w:firstLine="325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15D0D">
                          <w:rPr>
                            <w:sz w:val="28"/>
                            <w:szCs w:val="28"/>
                          </w:rPr>
                          <w:t xml:space="preserve">Депутаты-коммунисты ведут </w:t>
                        </w:r>
                        <w:r w:rsidRPr="00F15D0D">
                          <w:rPr>
                            <w:b/>
                            <w:sz w:val="28"/>
                            <w:szCs w:val="28"/>
                          </w:rPr>
                          <w:t>прием граждан</w:t>
                        </w:r>
                        <w:r w:rsidRPr="00F15D0D">
                          <w:rPr>
                            <w:sz w:val="28"/>
                            <w:szCs w:val="28"/>
                          </w:rPr>
                          <w:t xml:space="preserve"> по адресу: </w:t>
                        </w:r>
                        <w:r w:rsidRPr="00F15D0D">
                          <w:rPr>
                            <w:b/>
                            <w:sz w:val="28"/>
                            <w:szCs w:val="28"/>
                          </w:rPr>
                          <w:t>г.Свободный, ул. 50 лет Октября, д.31:</w:t>
                        </w:r>
                      </w:p>
                      <w:p w:rsidR="0066778D" w:rsidRPr="00F15D0D" w:rsidRDefault="0066778D" w:rsidP="0066778D">
                        <w:pPr>
                          <w:ind w:firstLine="325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15D0D">
                          <w:rPr>
                            <w:b/>
                            <w:i/>
                            <w:sz w:val="28"/>
                            <w:szCs w:val="28"/>
                          </w:rPr>
                          <w:t>понедельник</w:t>
                        </w:r>
                        <w:r w:rsidRPr="00F15D0D">
                          <w:rPr>
                            <w:sz w:val="28"/>
                            <w:szCs w:val="28"/>
                          </w:rPr>
                          <w:t xml:space="preserve"> (с 17.00 до 19.00) – Карловский Анатолий Михайлович</w:t>
                        </w:r>
                        <w:r w:rsidR="00F15D0D">
                          <w:rPr>
                            <w:sz w:val="28"/>
                            <w:szCs w:val="28"/>
                          </w:rPr>
                          <w:t xml:space="preserve"> (первый секретарь горкома КПРФ)</w:t>
                        </w:r>
                      </w:p>
                      <w:p w:rsidR="0066778D" w:rsidRPr="00F15D0D" w:rsidRDefault="0066778D" w:rsidP="00F15D0D">
                        <w:pPr>
                          <w:ind w:firstLine="31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15D0D">
                          <w:rPr>
                            <w:b/>
                            <w:i/>
                            <w:sz w:val="28"/>
                            <w:szCs w:val="28"/>
                          </w:rPr>
                          <w:t>среда</w:t>
                        </w:r>
                        <w:r w:rsidRPr="00F15D0D">
                          <w:rPr>
                            <w:sz w:val="28"/>
                            <w:szCs w:val="28"/>
                          </w:rPr>
                          <w:t xml:space="preserve"> (с 15.00 до 17.00) – Федоров Александр Михайлович</w:t>
                        </w:r>
                        <w:r w:rsidR="00F15D0D">
                          <w:rPr>
                            <w:sz w:val="28"/>
                            <w:szCs w:val="28"/>
                          </w:rPr>
                          <w:t xml:space="preserve"> (второй секретарь горкома КПРФ)</w:t>
                        </w:r>
                      </w:p>
                      <w:p w:rsidR="0066778D" w:rsidRDefault="0066778D" w:rsidP="00CD5380">
                        <w:pPr>
                          <w:jc w:val="both"/>
                        </w:pPr>
                      </w:p>
                    </w:tc>
                  </w:tr>
                </w:tbl>
                <w:p w:rsidR="0066778D" w:rsidRDefault="0066778D" w:rsidP="00CD5380">
                  <w:pPr>
                    <w:ind w:firstLine="175"/>
                    <w:jc w:val="both"/>
                  </w:pPr>
                </w:p>
              </w:tc>
            </w:tr>
          </w:tbl>
          <w:p w:rsidR="00872674" w:rsidRPr="002C386D" w:rsidRDefault="00872674" w:rsidP="00CD5380">
            <w:pPr>
              <w:spacing w:after="200" w:line="276" w:lineRule="auto"/>
              <w:rPr>
                <w:sz w:val="2"/>
                <w:szCs w:val="2"/>
              </w:rPr>
            </w:pPr>
          </w:p>
        </w:tc>
      </w:tr>
      <w:tr w:rsidR="00872674" w:rsidTr="00CD5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10989" w:type="dxa"/>
            <w:gridSpan w:val="3"/>
          </w:tcPr>
          <w:p w:rsidR="00872674" w:rsidRPr="00F86794" w:rsidRDefault="00872674" w:rsidP="00CD5380">
            <w:pPr>
              <w:spacing w:after="200" w:line="276" w:lineRule="auto"/>
            </w:pPr>
            <w:r>
              <w:t xml:space="preserve">Редакция печатного органа Свободненского горкома КПРФ: </w:t>
            </w:r>
            <w:r w:rsidRPr="00277911">
              <w:rPr>
                <w:b/>
                <w:sz w:val="26"/>
                <w:szCs w:val="26"/>
              </w:rPr>
              <w:t>676400, г.Свободный, ул. 50 лет Октября, д.31</w:t>
            </w:r>
            <w:r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  <w:lang w:val="en-US"/>
              </w:rPr>
              <w:t>e</w:t>
            </w:r>
            <w:r w:rsidRPr="00150024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  <w:lang w:val="en-US"/>
              </w:rPr>
              <w:t>mail</w:t>
            </w:r>
            <w:r>
              <w:rPr>
                <w:b/>
                <w:sz w:val="26"/>
                <w:szCs w:val="26"/>
              </w:rPr>
              <w:t xml:space="preserve">: </w:t>
            </w:r>
            <w:hyperlink r:id="rId13" w:history="1">
              <w:r w:rsidRPr="0066420C">
                <w:rPr>
                  <w:rStyle w:val="a4"/>
                  <w:b/>
                  <w:sz w:val="26"/>
                  <w:szCs w:val="26"/>
                  <w:lang w:val="en-US"/>
                </w:rPr>
                <w:t>comissar</w:t>
              </w:r>
              <w:r w:rsidRPr="0066420C">
                <w:rPr>
                  <w:rStyle w:val="a4"/>
                  <w:b/>
                  <w:sz w:val="26"/>
                  <w:szCs w:val="26"/>
                </w:rPr>
                <w:t>71@</w:t>
              </w:r>
              <w:r w:rsidRPr="0066420C">
                <w:rPr>
                  <w:rStyle w:val="a4"/>
                  <w:b/>
                  <w:sz w:val="26"/>
                  <w:szCs w:val="26"/>
                  <w:lang w:val="en-US"/>
                </w:rPr>
                <w:t>mail</w:t>
              </w:r>
              <w:r w:rsidRPr="0066420C">
                <w:rPr>
                  <w:rStyle w:val="a4"/>
                  <w:b/>
                  <w:sz w:val="26"/>
                  <w:szCs w:val="26"/>
                </w:rPr>
                <w:t>.</w:t>
              </w:r>
              <w:r w:rsidRPr="0066420C">
                <w:rPr>
                  <w:rStyle w:val="a4"/>
                  <w:b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b/>
                <w:sz w:val="26"/>
                <w:szCs w:val="26"/>
              </w:rPr>
              <w:t xml:space="preserve">,   тираж: 900 экз. </w:t>
            </w:r>
          </w:p>
        </w:tc>
      </w:tr>
    </w:tbl>
    <w:p w:rsidR="00910E3A" w:rsidRDefault="0064328A" w:rsidP="005026E1"/>
    <w:p w:rsidR="00E25B38" w:rsidRDefault="00E25B38" w:rsidP="005026E1"/>
    <w:sectPr w:rsidR="00E25B38" w:rsidSect="00872674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7F" w:rsidRDefault="003B4B7F" w:rsidP="003B4B7F">
      <w:r>
        <w:separator/>
      </w:r>
    </w:p>
  </w:endnote>
  <w:endnote w:type="continuationSeparator" w:id="1">
    <w:p w:rsidR="003B4B7F" w:rsidRDefault="003B4B7F" w:rsidP="003B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 Poster Compressed">
    <w:altName w:val="Haettenschweiler"/>
    <w:charset w:val="00"/>
    <w:family w:val="roman"/>
    <w:pitch w:val="variable"/>
    <w:sig w:usb0="00000007" w:usb1="00000000" w:usb2="00000000" w:usb3="00000000" w:csb0="0000001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7F" w:rsidRDefault="003B4B7F" w:rsidP="003B4B7F">
      <w:r>
        <w:separator/>
      </w:r>
    </w:p>
  </w:footnote>
  <w:footnote w:type="continuationSeparator" w:id="1">
    <w:p w:rsidR="003B4B7F" w:rsidRDefault="003B4B7F" w:rsidP="003B4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674"/>
    <w:rsid w:val="0003713E"/>
    <w:rsid w:val="00043758"/>
    <w:rsid w:val="00065459"/>
    <w:rsid w:val="001042F4"/>
    <w:rsid w:val="00142ADB"/>
    <w:rsid w:val="0014586E"/>
    <w:rsid w:val="00171399"/>
    <w:rsid w:val="00181CBA"/>
    <w:rsid w:val="001855E3"/>
    <w:rsid w:val="002F5564"/>
    <w:rsid w:val="00302E1B"/>
    <w:rsid w:val="00313668"/>
    <w:rsid w:val="0038118F"/>
    <w:rsid w:val="003B4B7F"/>
    <w:rsid w:val="003B66EA"/>
    <w:rsid w:val="003D5ED7"/>
    <w:rsid w:val="004615D7"/>
    <w:rsid w:val="00477C9D"/>
    <w:rsid w:val="004A2071"/>
    <w:rsid w:val="005026E1"/>
    <w:rsid w:val="00531ADF"/>
    <w:rsid w:val="005513CE"/>
    <w:rsid w:val="0056452E"/>
    <w:rsid w:val="005A73EF"/>
    <w:rsid w:val="00617656"/>
    <w:rsid w:val="006361BF"/>
    <w:rsid w:val="0066778D"/>
    <w:rsid w:val="00751D42"/>
    <w:rsid w:val="00756385"/>
    <w:rsid w:val="007660DB"/>
    <w:rsid w:val="00791E27"/>
    <w:rsid w:val="008027D3"/>
    <w:rsid w:val="00834B24"/>
    <w:rsid w:val="00841909"/>
    <w:rsid w:val="00855369"/>
    <w:rsid w:val="008608AD"/>
    <w:rsid w:val="00872280"/>
    <w:rsid w:val="00872674"/>
    <w:rsid w:val="0087755C"/>
    <w:rsid w:val="00893B13"/>
    <w:rsid w:val="008979B5"/>
    <w:rsid w:val="008A28C6"/>
    <w:rsid w:val="008B3238"/>
    <w:rsid w:val="008F10A6"/>
    <w:rsid w:val="00912C70"/>
    <w:rsid w:val="009162DA"/>
    <w:rsid w:val="00926267"/>
    <w:rsid w:val="009E54AC"/>
    <w:rsid w:val="00AB6183"/>
    <w:rsid w:val="00AC5288"/>
    <w:rsid w:val="00AF4578"/>
    <w:rsid w:val="00B14761"/>
    <w:rsid w:val="00B83A07"/>
    <w:rsid w:val="00B94954"/>
    <w:rsid w:val="00BF32A2"/>
    <w:rsid w:val="00CB1194"/>
    <w:rsid w:val="00CC7E1F"/>
    <w:rsid w:val="00CD53AE"/>
    <w:rsid w:val="00CF2645"/>
    <w:rsid w:val="00D373FE"/>
    <w:rsid w:val="00E0050D"/>
    <w:rsid w:val="00E228CB"/>
    <w:rsid w:val="00E25B38"/>
    <w:rsid w:val="00E40F48"/>
    <w:rsid w:val="00E44688"/>
    <w:rsid w:val="00E84DCF"/>
    <w:rsid w:val="00F15D0D"/>
    <w:rsid w:val="00F5554C"/>
    <w:rsid w:val="00FF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26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6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73FE"/>
    <w:pPr>
      <w:ind w:left="720"/>
      <w:contextualSpacing/>
    </w:pPr>
  </w:style>
  <w:style w:type="character" w:customStyle="1" w:styleId="apple-converted-space">
    <w:name w:val="apple-converted-space"/>
    <w:basedOn w:val="a0"/>
    <w:rsid w:val="00CC7E1F"/>
  </w:style>
  <w:style w:type="paragraph" w:styleId="a8">
    <w:name w:val="footnote text"/>
    <w:basedOn w:val="a"/>
    <w:link w:val="a9"/>
    <w:uiPriority w:val="99"/>
    <w:semiHidden/>
    <w:unhideWhenUsed/>
    <w:rsid w:val="003B4B7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4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B4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26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6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7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img_url=http://www.specnaz.ru/img/images/-(2)(1).jpg&amp;text=%D1%84%D0%BE%D1%82%D0%BE%D0%B3%D1%80%D0%B0%D1%84%D0%B8%D1%8F%20%D0%BF%D0%BE%D0%BB%D0%B8%D1%82%D1%80%D1%83%D0%BA%D0%B0%20%D1%81%20%D0%BF%D0%B8%D1%81%D1%82%D0%BE%D0%BB%D0%B5%D1%82%D0%BE%D0%BC&amp;noreask=1&amp;pos=13&amp;lr=11387&amp;rpt=simage&amp;nojs=1" TargetMode="External"/><Relationship Id="rId13" Type="http://schemas.openxmlformats.org/officeDocument/2006/relationships/hyperlink" Target="mailto:comissar7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A%D1%80%D0%B8%D0%B2%D0%BE%D1%88%D0%B5%D0%B5%D0%B2,_%D0%93%D1%80%D0%B8%D0%B3%D0%BE%D1%80%D0%B8%D0%B9_%D0%A4%D0%B5%D0%B4%D0%BE%D1%82%D0%BE%D0%B2%D0%B8%D1%8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3%D0%B5%D0%BD%D0%B5%D1%80%D0%B0%D0%BB-%D0%BF%D0%BE%D0%BB%D0%BA%D0%BE%D0%B2%D0%BD%D0%B8%D0%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8662-95DB-419C-8740-26E9A76C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2014-02-01T06:18:00Z</cp:lastPrinted>
  <dcterms:created xsi:type="dcterms:W3CDTF">2014-01-30T02:30:00Z</dcterms:created>
  <dcterms:modified xsi:type="dcterms:W3CDTF">2014-02-01T06:23:00Z</dcterms:modified>
</cp:coreProperties>
</file>